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D812" w14:textId="19741058" w:rsidR="00AF2FC4" w:rsidRDefault="00AF2FC4">
      <w:pPr>
        <w:rPr>
          <w:b/>
          <w:bCs/>
        </w:rPr>
      </w:pPr>
    </w:p>
    <w:p w14:paraId="2B8F270A" w14:textId="66F1DC15" w:rsidR="005B2A5A" w:rsidRDefault="005B2A5A" w:rsidP="00AF2FC4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5B2A5A" w14:paraId="4884B1A8" w14:textId="77777777" w:rsidTr="00E47DB3">
        <w:tc>
          <w:tcPr>
            <w:tcW w:w="5225" w:type="dxa"/>
            <w:shd w:val="clear" w:color="auto" w:fill="auto"/>
          </w:tcPr>
          <w:p w14:paraId="7EC12E41" w14:textId="7C2A53B8" w:rsidR="005B2A5A" w:rsidRDefault="005B2A5A" w:rsidP="00AF2FC4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7EDAA1C4" wp14:editId="247CDA02">
                  <wp:extent cx="2346960" cy="16764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232" cy="168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shd w:val="clear" w:color="auto" w:fill="auto"/>
          </w:tcPr>
          <w:p w14:paraId="54186FC5" w14:textId="40FC00DB" w:rsidR="005B2A5A" w:rsidRDefault="005B2A5A" w:rsidP="00AF2FC4">
            <w:pPr>
              <w:rPr>
                <w:b/>
                <w:bCs/>
              </w:rPr>
            </w:pPr>
            <w:r w:rsidRPr="00E47DB3">
              <w:rPr>
                <w:b/>
                <w:bCs/>
                <w:highlight w:val="yellow"/>
              </w:rPr>
              <w:t>[Insert partner logo]</w:t>
            </w:r>
          </w:p>
        </w:tc>
      </w:tr>
    </w:tbl>
    <w:p w14:paraId="14A3C86D" w14:textId="390262A5" w:rsidR="00AF2FC4" w:rsidRDefault="00AF2FC4" w:rsidP="00AF2FC4">
      <w:pPr>
        <w:rPr>
          <w:b/>
          <w:bCs/>
        </w:rPr>
      </w:pPr>
    </w:p>
    <w:p w14:paraId="1D4F2EEE" w14:textId="77777777" w:rsidR="005B2A5A" w:rsidRDefault="005B2A5A" w:rsidP="002652EC">
      <w:pPr>
        <w:rPr>
          <w:b/>
          <w:bCs/>
          <w:sz w:val="28"/>
          <w:szCs w:val="28"/>
        </w:rPr>
      </w:pPr>
    </w:p>
    <w:p w14:paraId="55DD3809" w14:textId="77777777" w:rsidR="005B2A5A" w:rsidRDefault="005B2A5A" w:rsidP="002652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 RELEASE</w:t>
      </w:r>
    </w:p>
    <w:p w14:paraId="36EE08B2" w14:textId="26A71E25" w:rsidR="00AF2FC4" w:rsidRPr="005B2A5A" w:rsidRDefault="005B2A5A" w:rsidP="002652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immediate release 00:01 28</w:t>
      </w:r>
      <w:r w:rsidRPr="00E47D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</w:t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  <w:r w:rsidR="00AF2FC4" w:rsidRPr="005B2A5A">
        <w:rPr>
          <w:b/>
          <w:bCs/>
          <w:sz w:val="28"/>
          <w:szCs w:val="28"/>
        </w:rPr>
        <w:tab/>
      </w:r>
    </w:p>
    <w:p w14:paraId="29F2CAA2" w14:textId="77777777" w:rsidR="00AF2FC4" w:rsidRPr="005B2A5A" w:rsidRDefault="00AF2FC4">
      <w:pPr>
        <w:rPr>
          <w:b/>
          <w:bCs/>
          <w:sz w:val="28"/>
          <w:szCs w:val="28"/>
        </w:rPr>
      </w:pPr>
    </w:p>
    <w:p w14:paraId="13670C67" w14:textId="11A5609E" w:rsidR="00AF2FC4" w:rsidRPr="005B2A5A" w:rsidRDefault="002652EC">
      <w:pPr>
        <w:rPr>
          <w:b/>
          <w:bCs/>
          <w:sz w:val="28"/>
          <w:szCs w:val="28"/>
        </w:rPr>
      </w:pPr>
      <w:r w:rsidRPr="005B2A5A">
        <w:rPr>
          <w:b/>
          <w:bCs/>
          <w:sz w:val="28"/>
          <w:szCs w:val="28"/>
          <w:highlight w:val="yellow"/>
        </w:rPr>
        <w:t>[Insert city/landmark name]</w:t>
      </w:r>
      <w:r w:rsidRPr="005B2A5A">
        <w:rPr>
          <w:b/>
          <w:bCs/>
          <w:sz w:val="28"/>
          <w:szCs w:val="28"/>
        </w:rPr>
        <w:t xml:space="preserve"> </w:t>
      </w:r>
      <w:r w:rsidRPr="005B2A5A">
        <w:rPr>
          <w:b/>
          <w:bCs/>
          <w:sz w:val="28"/>
          <w:szCs w:val="28"/>
        </w:rPr>
        <w:t>Light</w:t>
      </w:r>
      <w:r w:rsidRPr="005B2A5A">
        <w:rPr>
          <w:b/>
          <w:bCs/>
          <w:sz w:val="28"/>
          <w:szCs w:val="28"/>
        </w:rPr>
        <w:t>s</w:t>
      </w:r>
      <w:r w:rsidRPr="005B2A5A">
        <w:rPr>
          <w:b/>
          <w:bCs/>
          <w:sz w:val="28"/>
          <w:szCs w:val="28"/>
        </w:rPr>
        <w:t xml:space="preserve"> Up</w:t>
      </w:r>
      <w:r w:rsidR="00B36AE2" w:rsidRPr="005B2A5A">
        <w:rPr>
          <w:b/>
          <w:bCs/>
          <w:sz w:val="28"/>
          <w:szCs w:val="28"/>
        </w:rPr>
        <w:t xml:space="preserve"> Blue</w:t>
      </w:r>
      <w:r w:rsidRPr="005B2A5A">
        <w:rPr>
          <w:b/>
          <w:bCs/>
          <w:sz w:val="28"/>
          <w:szCs w:val="28"/>
        </w:rPr>
        <w:t xml:space="preserve"> </w:t>
      </w:r>
      <w:r w:rsidRPr="005B2A5A">
        <w:rPr>
          <w:b/>
          <w:bCs/>
          <w:sz w:val="28"/>
          <w:szCs w:val="28"/>
        </w:rPr>
        <w:t xml:space="preserve">for </w:t>
      </w:r>
      <w:r w:rsidR="009C612A" w:rsidRPr="005B2A5A">
        <w:rPr>
          <w:b/>
          <w:bCs/>
          <w:sz w:val="28"/>
          <w:szCs w:val="28"/>
        </w:rPr>
        <w:t xml:space="preserve">World Stroke Day </w:t>
      </w:r>
    </w:p>
    <w:p w14:paraId="3E75C7A8" w14:textId="0B4C6279" w:rsidR="00AF2FC4" w:rsidRPr="005B2A5A" w:rsidRDefault="00AF2FC4">
      <w:pPr>
        <w:rPr>
          <w:sz w:val="28"/>
          <w:szCs w:val="28"/>
        </w:rPr>
      </w:pPr>
    </w:p>
    <w:p w14:paraId="0C6A69D1" w14:textId="72F90876" w:rsidR="009C612A" w:rsidRPr="005B2A5A" w:rsidRDefault="002652EC">
      <w:pPr>
        <w:rPr>
          <w:sz w:val="28"/>
          <w:szCs w:val="28"/>
        </w:rPr>
      </w:pPr>
      <w:r w:rsidRPr="005B2A5A">
        <w:rPr>
          <w:sz w:val="28"/>
          <w:szCs w:val="28"/>
        </w:rPr>
        <w:t xml:space="preserve">{Insert landmark name is lit blue today to </w:t>
      </w:r>
      <w:r w:rsidR="00B36AE2" w:rsidRPr="005B2A5A">
        <w:rPr>
          <w:sz w:val="28"/>
          <w:szCs w:val="28"/>
        </w:rPr>
        <w:t xml:space="preserve">draw public attention </w:t>
      </w:r>
      <w:r w:rsidRPr="005B2A5A">
        <w:rPr>
          <w:sz w:val="28"/>
          <w:szCs w:val="28"/>
        </w:rPr>
        <w:t>to one of the world’</w:t>
      </w:r>
      <w:r w:rsidR="00B36AE2" w:rsidRPr="005B2A5A">
        <w:rPr>
          <w:sz w:val="28"/>
          <w:szCs w:val="28"/>
        </w:rPr>
        <w:t xml:space="preserve">s </w:t>
      </w:r>
      <w:r w:rsidRPr="005B2A5A">
        <w:rPr>
          <w:sz w:val="28"/>
          <w:szCs w:val="28"/>
        </w:rPr>
        <w:t xml:space="preserve">leading causes of death and disability and </w:t>
      </w:r>
      <w:r w:rsidR="00B36AE2" w:rsidRPr="005B2A5A">
        <w:rPr>
          <w:sz w:val="28"/>
          <w:szCs w:val="28"/>
        </w:rPr>
        <w:t xml:space="preserve">the importance of knowing the signs of stroke. </w:t>
      </w:r>
      <w:r w:rsidRPr="005B2A5A">
        <w:rPr>
          <w:sz w:val="28"/>
          <w:szCs w:val="28"/>
          <w:highlight w:val="yellow"/>
        </w:rPr>
        <w:t>[</w:t>
      </w:r>
      <w:r w:rsidR="005B2A5A" w:rsidRPr="005B2A5A">
        <w:rPr>
          <w:sz w:val="28"/>
          <w:szCs w:val="28"/>
          <w:highlight w:val="yellow"/>
        </w:rPr>
        <w:t>I</w:t>
      </w:r>
      <w:r w:rsidRPr="005B2A5A">
        <w:rPr>
          <w:sz w:val="28"/>
          <w:szCs w:val="28"/>
          <w:highlight w:val="yellow"/>
        </w:rPr>
        <w:t>nsert location]</w:t>
      </w:r>
      <w:r w:rsidRPr="005B2A5A">
        <w:rPr>
          <w:sz w:val="28"/>
          <w:szCs w:val="28"/>
        </w:rPr>
        <w:t xml:space="preserve"> </w:t>
      </w:r>
      <w:r w:rsidR="00B36AE2" w:rsidRPr="005B2A5A">
        <w:rPr>
          <w:sz w:val="28"/>
          <w:szCs w:val="28"/>
        </w:rPr>
        <w:t xml:space="preserve">is </w:t>
      </w:r>
      <w:r w:rsidR="009C612A" w:rsidRPr="005B2A5A">
        <w:rPr>
          <w:sz w:val="28"/>
          <w:szCs w:val="28"/>
        </w:rPr>
        <w:t>part of a global chain of</w:t>
      </w:r>
      <w:r w:rsidR="00B36AE2" w:rsidRPr="005B2A5A">
        <w:rPr>
          <w:sz w:val="28"/>
          <w:szCs w:val="28"/>
        </w:rPr>
        <w:t xml:space="preserve"> buildings and landmarks participating in the World Stroke Day campaign</w:t>
      </w:r>
      <w:r w:rsidR="009C612A" w:rsidRPr="005B2A5A">
        <w:rPr>
          <w:sz w:val="28"/>
          <w:szCs w:val="28"/>
        </w:rPr>
        <w:t>.</w:t>
      </w:r>
    </w:p>
    <w:p w14:paraId="475867F3" w14:textId="77777777" w:rsidR="00B36AE2" w:rsidRPr="005B2A5A" w:rsidRDefault="00B36AE2">
      <w:pPr>
        <w:rPr>
          <w:sz w:val="28"/>
          <w:szCs w:val="28"/>
        </w:rPr>
      </w:pPr>
    </w:p>
    <w:p w14:paraId="7312BAD1" w14:textId="4726C2EC" w:rsidR="00C730E6" w:rsidRPr="005B2A5A" w:rsidRDefault="00B36AE2">
      <w:pPr>
        <w:rPr>
          <w:sz w:val="28"/>
          <w:szCs w:val="28"/>
        </w:rPr>
      </w:pPr>
      <w:r w:rsidRPr="005B2A5A">
        <w:rPr>
          <w:sz w:val="28"/>
          <w:szCs w:val="28"/>
        </w:rPr>
        <w:t>Globally</w:t>
      </w:r>
      <w:r w:rsidR="00C730E6" w:rsidRPr="005B2A5A">
        <w:rPr>
          <w:sz w:val="28"/>
          <w:szCs w:val="28"/>
        </w:rPr>
        <w:t>,</w:t>
      </w:r>
      <w:r w:rsidRPr="005B2A5A">
        <w:rPr>
          <w:sz w:val="28"/>
          <w:szCs w:val="28"/>
        </w:rPr>
        <w:t xml:space="preserve"> 1</w:t>
      </w:r>
      <w:r w:rsidR="00AF2FC4" w:rsidRPr="005B2A5A">
        <w:rPr>
          <w:sz w:val="28"/>
          <w:szCs w:val="28"/>
        </w:rPr>
        <w:t xml:space="preserve"> in 4 of us will have a stroke in our lifetime</w:t>
      </w:r>
      <w:r w:rsidR="009C612A" w:rsidRPr="005B2A5A">
        <w:rPr>
          <w:sz w:val="28"/>
          <w:szCs w:val="28"/>
        </w:rPr>
        <w:t xml:space="preserve"> and every year 6.5 million people </w:t>
      </w:r>
      <w:r w:rsidRPr="005B2A5A">
        <w:rPr>
          <w:sz w:val="28"/>
          <w:szCs w:val="28"/>
        </w:rPr>
        <w:t xml:space="preserve">will </w:t>
      </w:r>
      <w:r w:rsidR="009C612A" w:rsidRPr="005B2A5A">
        <w:rPr>
          <w:sz w:val="28"/>
          <w:szCs w:val="28"/>
        </w:rPr>
        <w:t>die as a result. Stroke happens when the blood supply to a part of the brain is interrupted either by a clot or by a bleed which causes surrounding brain tissue to die. Damage to the brain means that stroke survivors can be left with disabilities and impairments that affect how they move, speak, think</w:t>
      </w:r>
      <w:r w:rsidR="005B2A5A">
        <w:rPr>
          <w:sz w:val="28"/>
          <w:szCs w:val="28"/>
        </w:rPr>
        <w:t>,</w:t>
      </w:r>
      <w:r w:rsidR="009C612A" w:rsidRPr="005B2A5A">
        <w:rPr>
          <w:sz w:val="28"/>
          <w:szCs w:val="28"/>
        </w:rPr>
        <w:t xml:space="preserve"> and feel.</w:t>
      </w:r>
      <w:r w:rsidR="00C730E6" w:rsidRPr="005B2A5A">
        <w:rPr>
          <w:sz w:val="28"/>
          <w:szCs w:val="28"/>
        </w:rPr>
        <w:t xml:space="preserve"> </w:t>
      </w:r>
      <w:r w:rsidR="00E25B67" w:rsidRPr="005B2A5A">
        <w:rPr>
          <w:sz w:val="28"/>
          <w:szCs w:val="28"/>
        </w:rPr>
        <w:t>‘</w:t>
      </w:r>
      <w:r w:rsidR="00C730E6" w:rsidRPr="005B2A5A">
        <w:rPr>
          <w:sz w:val="28"/>
          <w:szCs w:val="28"/>
        </w:rPr>
        <w:t>Knowing the signs of stroke is critical. Minutes can save lives, speech, mobility</w:t>
      </w:r>
      <w:r w:rsidR="005B2A5A">
        <w:rPr>
          <w:sz w:val="28"/>
          <w:szCs w:val="28"/>
        </w:rPr>
        <w:t>,</w:t>
      </w:r>
      <w:r w:rsidR="00C730E6" w:rsidRPr="005B2A5A">
        <w:rPr>
          <w:sz w:val="28"/>
          <w:szCs w:val="28"/>
        </w:rPr>
        <w:t xml:space="preserve"> and independence. If you spot –face drooping, weak arm</w:t>
      </w:r>
      <w:r w:rsidR="005B2A5A">
        <w:rPr>
          <w:sz w:val="28"/>
          <w:szCs w:val="28"/>
        </w:rPr>
        <w:t>,</w:t>
      </w:r>
      <w:r w:rsidR="00C730E6" w:rsidRPr="005B2A5A">
        <w:rPr>
          <w:sz w:val="28"/>
          <w:szCs w:val="28"/>
        </w:rPr>
        <w:t xml:space="preserve"> and speech difficulties dial </w:t>
      </w:r>
      <w:r w:rsidR="00C730E6" w:rsidRPr="005B2A5A">
        <w:rPr>
          <w:sz w:val="28"/>
          <w:szCs w:val="28"/>
          <w:highlight w:val="yellow"/>
        </w:rPr>
        <w:t>[insert local emergency medical services number]</w:t>
      </w:r>
      <w:r w:rsidR="00C730E6" w:rsidRPr="005B2A5A">
        <w:rPr>
          <w:sz w:val="28"/>
          <w:szCs w:val="28"/>
        </w:rPr>
        <w:t xml:space="preserve"> immediately</w:t>
      </w:r>
      <w:r w:rsidR="00E25B67" w:rsidRPr="005B2A5A">
        <w:rPr>
          <w:sz w:val="28"/>
          <w:szCs w:val="28"/>
        </w:rPr>
        <w:t xml:space="preserve">’ Said </w:t>
      </w:r>
    </w:p>
    <w:p w14:paraId="51CB9A19" w14:textId="56C69D36" w:rsidR="009C612A" w:rsidRPr="005B2A5A" w:rsidRDefault="005B2A5A">
      <w:pPr>
        <w:rPr>
          <w:sz w:val="28"/>
          <w:szCs w:val="28"/>
        </w:rPr>
      </w:pPr>
      <w:r w:rsidRPr="005B2A5A">
        <w:rPr>
          <w:sz w:val="28"/>
          <w:szCs w:val="28"/>
          <w:highlight w:val="yellow"/>
        </w:rPr>
        <w:t>[</w:t>
      </w:r>
      <w:r w:rsidR="00C730E6" w:rsidRPr="005B2A5A">
        <w:rPr>
          <w:sz w:val="28"/>
          <w:szCs w:val="28"/>
          <w:highlight w:val="yellow"/>
        </w:rPr>
        <w:t>Insert details of local spokesperson]</w:t>
      </w:r>
      <w:r w:rsidR="00C730E6" w:rsidRPr="005B2A5A">
        <w:rPr>
          <w:sz w:val="28"/>
          <w:szCs w:val="28"/>
        </w:rPr>
        <w:t xml:space="preserve"> </w:t>
      </w:r>
      <w:r w:rsidR="00B36AE2" w:rsidRPr="005B2A5A">
        <w:rPr>
          <w:sz w:val="28"/>
          <w:szCs w:val="28"/>
        </w:rPr>
        <w:t>‘</w:t>
      </w:r>
      <w:r w:rsidR="009C612A" w:rsidRPr="005B2A5A">
        <w:rPr>
          <w:sz w:val="28"/>
          <w:szCs w:val="28"/>
        </w:rPr>
        <w:t>Everyone stands to benefit from</w:t>
      </w:r>
      <w:r w:rsidR="00C730E6" w:rsidRPr="005B2A5A">
        <w:rPr>
          <w:sz w:val="28"/>
          <w:szCs w:val="28"/>
        </w:rPr>
        <w:t xml:space="preserve"> </w:t>
      </w:r>
      <w:r w:rsidR="009C612A" w:rsidRPr="005B2A5A">
        <w:rPr>
          <w:sz w:val="28"/>
          <w:szCs w:val="28"/>
        </w:rPr>
        <w:t>better community awareness</w:t>
      </w:r>
      <w:r w:rsidR="00C730E6" w:rsidRPr="005B2A5A">
        <w:rPr>
          <w:sz w:val="28"/>
          <w:szCs w:val="28"/>
        </w:rPr>
        <w:t xml:space="preserve"> of stroke</w:t>
      </w:r>
      <w:r w:rsidR="00E25B67" w:rsidRPr="005B2A5A">
        <w:rPr>
          <w:sz w:val="28"/>
          <w:szCs w:val="28"/>
        </w:rPr>
        <w:t xml:space="preserve">. </w:t>
      </w:r>
      <w:proofErr w:type="gramStart"/>
      <w:r w:rsidR="009C612A" w:rsidRPr="005B2A5A">
        <w:rPr>
          <w:sz w:val="28"/>
          <w:szCs w:val="28"/>
        </w:rPr>
        <w:t>This is why</w:t>
      </w:r>
      <w:proofErr w:type="gramEnd"/>
      <w:r w:rsidR="009C612A" w:rsidRPr="005B2A5A">
        <w:rPr>
          <w:sz w:val="28"/>
          <w:szCs w:val="28"/>
        </w:rPr>
        <w:t xml:space="preserve"> we are working with the World Stroke Organization to deliver their </w:t>
      </w:r>
      <w:hyperlink r:id="rId6" w:history="1">
        <w:r w:rsidR="009C612A" w:rsidRPr="005B2A5A">
          <w:rPr>
            <w:rStyle w:val="Hyperlink"/>
            <w:sz w:val="28"/>
            <w:szCs w:val="28"/>
          </w:rPr>
          <w:t>Minutes Save Lives</w:t>
        </w:r>
      </w:hyperlink>
      <w:r w:rsidR="009C612A" w:rsidRPr="005B2A5A">
        <w:rPr>
          <w:sz w:val="28"/>
          <w:szCs w:val="28"/>
        </w:rPr>
        <w:t xml:space="preserve"> campaign and why w</w:t>
      </w:r>
      <w:r w:rsidR="00AF2FC4" w:rsidRPr="005B2A5A">
        <w:rPr>
          <w:sz w:val="28"/>
          <w:szCs w:val="28"/>
        </w:rPr>
        <w:t xml:space="preserve">e </w:t>
      </w:r>
      <w:r w:rsidR="00B36AE2" w:rsidRPr="005B2A5A">
        <w:rPr>
          <w:sz w:val="28"/>
          <w:szCs w:val="28"/>
        </w:rPr>
        <w:t xml:space="preserve">are proud to be part of the </w:t>
      </w:r>
      <w:r w:rsidR="009C612A" w:rsidRPr="005B2A5A">
        <w:rPr>
          <w:sz w:val="28"/>
          <w:szCs w:val="28"/>
        </w:rPr>
        <w:t xml:space="preserve">World Stroke Day Global Light </w:t>
      </w:r>
      <w:r w:rsidR="00B36AE2" w:rsidRPr="005B2A5A">
        <w:rPr>
          <w:sz w:val="28"/>
          <w:szCs w:val="28"/>
        </w:rPr>
        <w:t xml:space="preserve">Up. </w:t>
      </w:r>
    </w:p>
    <w:p w14:paraId="3B23738F" w14:textId="695F35DE" w:rsidR="00AF2FC4" w:rsidRPr="005B2A5A" w:rsidRDefault="00AF2FC4">
      <w:pPr>
        <w:rPr>
          <w:sz w:val="28"/>
          <w:szCs w:val="28"/>
        </w:rPr>
      </w:pPr>
    </w:p>
    <w:p w14:paraId="6B3631E2" w14:textId="78483EE9" w:rsidR="00E25B67" w:rsidRPr="005B2A5A" w:rsidRDefault="00E25B67">
      <w:pPr>
        <w:rPr>
          <w:sz w:val="28"/>
          <w:szCs w:val="28"/>
        </w:rPr>
      </w:pPr>
      <w:r w:rsidRPr="005B2A5A">
        <w:rPr>
          <w:sz w:val="28"/>
          <w:szCs w:val="28"/>
        </w:rPr>
        <w:t xml:space="preserve">You can find out more about stroke, test your stroke spotting speed and get involved in the World Stroke Day Minutes Save Lives selfie campaign at </w:t>
      </w:r>
      <w:r w:rsidRPr="005B2A5A">
        <w:rPr>
          <w:sz w:val="28"/>
          <w:szCs w:val="28"/>
        </w:rPr>
        <w:fldChar w:fldCharType="begin"/>
      </w:r>
      <w:r w:rsidRPr="005B2A5A">
        <w:rPr>
          <w:sz w:val="28"/>
          <w:szCs w:val="28"/>
        </w:rPr>
        <w:instrText xml:space="preserve"> HYPERLINK "http://www.worldstrokecampaign.org" </w:instrText>
      </w:r>
      <w:r w:rsidRPr="005B2A5A">
        <w:rPr>
          <w:sz w:val="28"/>
          <w:szCs w:val="28"/>
        </w:rPr>
        <w:fldChar w:fldCharType="separate"/>
      </w:r>
      <w:r w:rsidRPr="005B2A5A">
        <w:rPr>
          <w:rStyle w:val="Hyperlink"/>
          <w:sz w:val="28"/>
          <w:szCs w:val="28"/>
        </w:rPr>
        <w:t>www.worldstrokecampaign.org</w:t>
      </w:r>
      <w:r w:rsidRPr="005B2A5A">
        <w:rPr>
          <w:sz w:val="28"/>
          <w:szCs w:val="28"/>
        </w:rPr>
        <w:fldChar w:fldCharType="end"/>
      </w:r>
      <w:r w:rsidRPr="005B2A5A">
        <w:rPr>
          <w:sz w:val="28"/>
          <w:szCs w:val="28"/>
        </w:rPr>
        <w:t xml:space="preserve"> #Precioustime.</w:t>
      </w:r>
    </w:p>
    <w:p w14:paraId="1E220278" w14:textId="19C57882" w:rsidR="00E25B67" w:rsidRPr="005B2A5A" w:rsidRDefault="00E25B67">
      <w:pPr>
        <w:rPr>
          <w:sz w:val="28"/>
          <w:szCs w:val="28"/>
        </w:rPr>
      </w:pPr>
    </w:p>
    <w:p w14:paraId="47ACCE92" w14:textId="13E2DD39" w:rsidR="00E25B67" w:rsidRPr="005B2A5A" w:rsidRDefault="00E25B67">
      <w:pPr>
        <w:rPr>
          <w:sz w:val="28"/>
          <w:szCs w:val="28"/>
        </w:rPr>
      </w:pPr>
      <w:r w:rsidRPr="005B2A5A">
        <w:rPr>
          <w:sz w:val="28"/>
          <w:szCs w:val="28"/>
        </w:rPr>
        <w:t xml:space="preserve">For local information about </w:t>
      </w:r>
      <w:r w:rsidR="005B2A5A">
        <w:rPr>
          <w:sz w:val="28"/>
          <w:szCs w:val="28"/>
        </w:rPr>
        <w:t xml:space="preserve">local stroke awareness campaigns and </w:t>
      </w:r>
      <w:r w:rsidRPr="005B2A5A">
        <w:rPr>
          <w:sz w:val="28"/>
          <w:szCs w:val="28"/>
        </w:rPr>
        <w:t xml:space="preserve">services to support stroke survivors and caregivers please contact </w:t>
      </w:r>
      <w:r w:rsidRPr="005B2A5A">
        <w:rPr>
          <w:sz w:val="28"/>
          <w:szCs w:val="28"/>
          <w:highlight w:val="yellow"/>
        </w:rPr>
        <w:t>[insert local contact details]</w:t>
      </w:r>
      <w:r w:rsidRPr="005B2A5A">
        <w:rPr>
          <w:sz w:val="28"/>
          <w:szCs w:val="28"/>
        </w:rPr>
        <w:t>.</w:t>
      </w:r>
    </w:p>
    <w:p w14:paraId="3183AA0C" w14:textId="231F632E" w:rsidR="00E25B67" w:rsidRPr="005B2A5A" w:rsidRDefault="00E25B67">
      <w:pPr>
        <w:rPr>
          <w:sz w:val="28"/>
          <w:szCs w:val="28"/>
        </w:rPr>
      </w:pPr>
    </w:p>
    <w:p w14:paraId="062CA6DE" w14:textId="514C9C9C" w:rsidR="00E25B67" w:rsidRPr="005B2A5A" w:rsidRDefault="00E25B67">
      <w:pPr>
        <w:rPr>
          <w:sz w:val="28"/>
          <w:szCs w:val="28"/>
        </w:rPr>
      </w:pPr>
      <w:r w:rsidRPr="005B2A5A">
        <w:rPr>
          <w:sz w:val="28"/>
          <w:szCs w:val="28"/>
        </w:rPr>
        <w:t>ENDS</w:t>
      </w:r>
    </w:p>
    <w:p w14:paraId="296A424B" w14:textId="6C7DF06A" w:rsidR="00AF2FC4" w:rsidRDefault="00AF2FC4"/>
    <w:p w14:paraId="712BE85D" w14:textId="77777777" w:rsidR="00AF2FC4" w:rsidRDefault="00AF2FC4"/>
    <w:p w14:paraId="641B22E5" w14:textId="13F7D49F" w:rsidR="00AF2FC4" w:rsidRDefault="00AF2FC4">
      <w:r>
        <w:t xml:space="preserve"> </w:t>
      </w:r>
    </w:p>
    <w:p w14:paraId="25A485B2" w14:textId="33A9BE67" w:rsidR="00FC6304" w:rsidRDefault="00FC6304"/>
    <w:p w14:paraId="11FA4CDD" w14:textId="4A636CC9" w:rsidR="00FC6304" w:rsidRDefault="00FC6304"/>
    <w:p w14:paraId="63514531" w14:textId="015DBFBB" w:rsidR="00FC6304" w:rsidRDefault="00FC6304"/>
    <w:p w14:paraId="04911E83" w14:textId="5E88AE9A" w:rsidR="00FC6304" w:rsidRDefault="00FC6304"/>
    <w:p w14:paraId="3C9F33D2" w14:textId="4293CC04" w:rsidR="00FC6304" w:rsidRDefault="00FC6304"/>
    <w:p w14:paraId="5AED2232" w14:textId="77777777" w:rsidR="00AF2FC4" w:rsidRDefault="00AF2FC4" w:rsidP="005B2A5A"/>
    <w:sectPr w:rsidR="00AF2FC4" w:rsidSect="005B2A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4DA3"/>
    <w:multiLevelType w:val="hybridMultilevel"/>
    <w:tmpl w:val="4BB61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0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C4"/>
    <w:rsid w:val="0004042F"/>
    <w:rsid w:val="0015243D"/>
    <w:rsid w:val="002652EC"/>
    <w:rsid w:val="0028207E"/>
    <w:rsid w:val="00490E5A"/>
    <w:rsid w:val="005B2A5A"/>
    <w:rsid w:val="00801946"/>
    <w:rsid w:val="009179EE"/>
    <w:rsid w:val="009C612A"/>
    <w:rsid w:val="00AF2FC4"/>
    <w:rsid w:val="00B229A1"/>
    <w:rsid w:val="00B36AE2"/>
    <w:rsid w:val="00C730E6"/>
    <w:rsid w:val="00CE5088"/>
    <w:rsid w:val="00E25B67"/>
    <w:rsid w:val="00E45953"/>
    <w:rsid w:val="00E47DB3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561B"/>
  <w15:chartTrackingRefBased/>
  <w15:docId w15:val="{CB5366AA-A5C0-2A4C-A490-5F26A31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F2F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F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E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12A"/>
  </w:style>
  <w:style w:type="character" w:styleId="FollowedHyperlink">
    <w:name w:val="FollowedHyperlink"/>
    <w:basedOn w:val="DefaultParagraphFont"/>
    <w:uiPriority w:val="99"/>
    <w:semiHidden/>
    <w:unhideWhenUsed/>
    <w:rsid w:val="009C61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12A"/>
    <w:pPr>
      <w:ind w:left="720"/>
      <w:contextualSpacing/>
    </w:pPr>
  </w:style>
  <w:style w:type="table" w:styleId="TableGrid">
    <w:name w:val="Table Grid"/>
    <w:basedOn w:val="TableNormal"/>
    <w:uiPriority w:val="39"/>
    <w:rsid w:val="00FC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trokecampaig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Jane Wiseman</cp:lastModifiedBy>
  <cp:revision>3</cp:revision>
  <dcterms:created xsi:type="dcterms:W3CDTF">2022-06-28T10:45:00Z</dcterms:created>
  <dcterms:modified xsi:type="dcterms:W3CDTF">2022-06-30T13:25:00Z</dcterms:modified>
</cp:coreProperties>
</file>