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CD6A" w14:textId="77777777" w:rsidR="0092375D" w:rsidRPr="00060C86" w:rsidRDefault="0092375D">
      <w:pPr>
        <w:rPr>
          <w:b/>
        </w:rPr>
      </w:pPr>
      <w:r w:rsidRPr="0092375D">
        <w:rPr>
          <w:b/>
        </w:rPr>
        <w:t xml:space="preserve">Exercise and stroke </w:t>
      </w:r>
      <w:r w:rsidR="00060C86">
        <w:rPr>
          <w:b/>
        </w:rPr>
        <w:t>preventio</w:t>
      </w:r>
      <w:r w:rsidRPr="0092375D">
        <w:rPr>
          <w:b/>
        </w:rPr>
        <w:t>n</w:t>
      </w:r>
    </w:p>
    <w:p w14:paraId="5F914874" w14:textId="77777777" w:rsidR="005C736D" w:rsidRDefault="005C736D"/>
    <w:p w14:paraId="0811A33F" w14:textId="3A9020E7" w:rsidR="004C24F5" w:rsidRPr="00D65229" w:rsidRDefault="004C24F5" w:rsidP="004C24F5">
      <w:pPr>
        <w:rPr>
          <w:rFonts w:cstheme="minorHAnsi"/>
          <w:b/>
        </w:rPr>
      </w:pPr>
      <w:r w:rsidRPr="00D65229">
        <w:rPr>
          <w:rFonts w:cstheme="minorHAnsi"/>
          <w:b/>
        </w:rPr>
        <w:t xml:space="preserve">Stroke happens </w:t>
      </w:r>
      <w:r>
        <w:rPr>
          <w:rFonts w:cstheme="minorHAnsi"/>
          <w:b/>
        </w:rPr>
        <w:t xml:space="preserve">either </w:t>
      </w:r>
      <w:r w:rsidRPr="00D65229">
        <w:rPr>
          <w:rFonts w:cstheme="minorHAnsi"/>
          <w:b/>
        </w:rPr>
        <w:t>when the blood supply to part of your brain is cut off</w:t>
      </w:r>
      <w:r>
        <w:rPr>
          <w:rFonts w:cstheme="minorHAnsi"/>
          <w:b/>
        </w:rPr>
        <w:t xml:space="preserve"> </w:t>
      </w:r>
      <w:r w:rsidRPr="00D65229">
        <w:rPr>
          <w:rFonts w:cstheme="minorHAnsi"/>
          <w:b/>
        </w:rPr>
        <w:t>because of a blood clot</w:t>
      </w:r>
      <w:r w:rsidR="005123B6">
        <w:rPr>
          <w:rFonts w:cstheme="minorHAnsi"/>
          <w:b/>
        </w:rPr>
        <w:t>,</w:t>
      </w:r>
      <w:r w:rsidRPr="00D65229">
        <w:rPr>
          <w:rFonts w:cstheme="minorHAnsi"/>
          <w:b/>
        </w:rPr>
        <w:t xml:space="preserve"> or</w:t>
      </w:r>
      <w:r>
        <w:rPr>
          <w:rFonts w:cstheme="minorHAnsi"/>
          <w:b/>
        </w:rPr>
        <w:t xml:space="preserve"> because a brain artery ruptures and leads to </w:t>
      </w:r>
      <w:r w:rsidRPr="00D65229">
        <w:rPr>
          <w:rFonts w:cstheme="minorHAnsi"/>
          <w:b/>
        </w:rPr>
        <w:t xml:space="preserve">a haemorrhage. Stroke is a leading cause of death and disability worldwide, but most strokes can be prevented by addressing a small number of key risk factors. </w:t>
      </w:r>
    </w:p>
    <w:p w14:paraId="75C49EDE" w14:textId="77777777" w:rsidR="00347E52" w:rsidRPr="001350AC" w:rsidRDefault="00347E52"/>
    <w:p w14:paraId="130FB20C" w14:textId="77777777" w:rsidR="00060C86" w:rsidRPr="001350AC" w:rsidRDefault="00347E52">
      <w:r w:rsidRPr="001350AC">
        <w:t xml:space="preserve">1 million strokes a year are linked to physical inactivity, by getting the recommended amount of exercise each week you </w:t>
      </w:r>
      <w:r w:rsidR="00060C86" w:rsidRPr="001350AC">
        <w:t xml:space="preserve">will </w:t>
      </w:r>
      <w:r w:rsidRPr="001350AC">
        <w:t xml:space="preserve">reduce your risk of having a stroke. </w:t>
      </w:r>
    </w:p>
    <w:p w14:paraId="5C2E3287" w14:textId="77777777" w:rsidR="00060C86" w:rsidRDefault="00060C86">
      <w:pPr>
        <w:rPr>
          <w:b/>
        </w:rPr>
      </w:pPr>
    </w:p>
    <w:p w14:paraId="73553969" w14:textId="77777777" w:rsidR="00060C86" w:rsidRDefault="00060C86">
      <w:pPr>
        <w:rPr>
          <w:b/>
        </w:rPr>
      </w:pPr>
      <w:r>
        <w:rPr>
          <w:b/>
        </w:rPr>
        <w:t>How does exercise reduce stroke risk?</w:t>
      </w:r>
    </w:p>
    <w:p w14:paraId="27885F37" w14:textId="77777777" w:rsidR="00DF63D6" w:rsidRDefault="00DF63D6">
      <w:r>
        <w:t>Just 30 minutes of stroke five ti</w:t>
      </w:r>
      <w:bookmarkStart w:id="0" w:name="_GoBack"/>
      <w:bookmarkEnd w:id="0"/>
      <w:r>
        <w:t>mes a week can reduce your risk of stroke by 25%.</w:t>
      </w:r>
    </w:p>
    <w:p w14:paraId="35B99460" w14:textId="77777777" w:rsidR="00DF06DB" w:rsidRDefault="00060C86">
      <w:r>
        <w:t xml:space="preserve">Exercise </w:t>
      </w:r>
      <w:r w:rsidR="009C66F1">
        <w:t xml:space="preserve">plays </w:t>
      </w:r>
      <w:r>
        <w:t>a</w:t>
      </w:r>
      <w:r w:rsidR="009C66F1">
        <w:t xml:space="preserve">n important </w:t>
      </w:r>
      <w:r>
        <w:t xml:space="preserve">role in </w:t>
      </w:r>
      <w:r w:rsidR="00DF63D6">
        <w:t>reducing several stroke risk factors including hypertension</w:t>
      </w:r>
      <w:r w:rsidR="006F027A">
        <w:t xml:space="preserve">, diabetes, cholesterol, depression and stress. By getting regular exercise you can take action on a number of stroke risk factors. </w:t>
      </w:r>
    </w:p>
    <w:p w14:paraId="2B7E0716" w14:textId="77777777" w:rsidR="00DF06DB" w:rsidRDefault="00DF06DB"/>
    <w:p w14:paraId="1CE29329" w14:textId="77777777" w:rsidR="00CE0FCE" w:rsidRPr="00060C86" w:rsidRDefault="00060C86">
      <w:pPr>
        <w:rPr>
          <w:b/>
        </w:rPr>
      </w:pPr>
      <w:r w:rsidRPr="00060C86">
        <w:rPr>
          <w:b/>
        </w:rPr>
        <w:t>How much exercise do I need?</w:t>
      </w:r>
    </w:p>
    <w:p w14:paraId="3B346044" w14:textId="77777777" w:rsidR="00060C86" w:rsidRDefault="00FA59D3">
      <w:r>
        <w:t xml:space="preserve">You should be as active as you possibly can in your daily life – small </w:t>
      </w:r>
      <w:r w:rsidR="006F027A">
        <w:t xml:space="preserve">everyday activities </w:t>
      </w:r>
      <w:r>
        <w:t>like walking instead of taking the car, taking the stairs instead of the elevator</w:t>
      </w:r>
      <w:r w:rsidR="006F027A">
        <w:t>, gardening and housework</w:t>
      </w:r>
      <w:r>
        <w:t xml:space="preserve"> will help</w:t>
      </w:r>
      <w:r w:rsidR="00CE0FCE">
        <w:t xml:space="preserve"> you to stay healthy and reduce your stroke risk</w:t>
      </w:r>
      <w:r>
        <w:t xml:space="preserve">. </w:t>
      </w:r>
    </w:p>
    <w:p w14:paraId="635DD868" w14:textId="77777777" w:rsidR="00CE0FCE" w:rsidRDefault="00CE0FCE"/>
    <w:p w14:paraId="22440778" w14:textId="77777777" w:rsidR="00CE0FCE" w:rsidRPr="006F027A" w:rsidRDefault="006F027A">
      <w:pPr>
        <w:rPr>
          <w:rFonts w:eastAsia="Times New Roman"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color w:val="000000" w:themeColor="text1"/>
          <w:shd w:val="clear" w:color="auto" w:fill="FFFFFF"/>
        </w:rPr>
        <w:t>In addition to keeping generally active,</w:t>
      </w:r>
      <w:r w:rsidR="00DF06DB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it is recommended that we all aim for at least </w:t>
      </w:r>
      <w:r w:rsidR="00CE0FCE" w:rsidRPr="00CE0FCE">
        <w:rPr>
          <w:rFonts w:eastAsia="Times New Roman" w:cstheme="minorHAnsi"/>
          <w:color w:val="000000" w:themeColor="text1"/>
          <w:shd w:val="clear" w:color="auto" w:fill="FFFFFF"/>
        </w:rPr>
        <w:t>2½ hours a week of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 moderate to vigorous</w:t>
      </w:r>
      <w:r w:rsidR="00CE0FCE" w:rsidRPr="00CE0FCE">
        <w:rPr>
          <w:rFonts w:eastAsia="Times New Roman" w:cstheme="minorHAnsi"/>
          <w:color w:val="000000" w:themeColor="text1"/>
          <w:shd w:val="clear" w:color="auto" w:fill="FFFFFF"/>
        </w:rPr>
        <w:t xml:space="preserve"> exercise</w:t>
      </w:r>
      <w:r w:rsidR="00DF63D6" w:rsidRPr="006F027A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each week. 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>You can divide this up however you like</w:t>
      </w:r>
      <w:r w:rsidR="00DF63D6" w:rsidRPr="006F027A">
        <w:rPr>
          <w:rFonts w:eastAsia="Times New Roman" w:cstheme="minorHAnsi"/>
          <w:color w:val="000000" w:themeColor="text1"/>
          <w:shd w:val="clear" w:color="auto" w:fill="FFFFFF"/>
        </w:rPr>
        <w:t>,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 xml:space="preserve"> but a good way to achieve this target is to </w:t>
      </w:r>
      <w:r w:rsidR="00CE0FCE" w:rsidRPr="00CE0FCE">
        <w:rPr>
          <w:rFonts w:eastAsia="Times New Roman" w:cstheme="minorHAnsi"/>
          <w:color w:val="000000" w:themeColor="text1"/>
          <w:shd w:val="clear" w:color="auto" w:fill="FFFFFF"/>
        </w:rPr>
        <w:t>be active 30 minutes a day, 5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CE0FCE" w:rsidRPr="00CE0FCE">
        <w:rPr>
          <w:rFonts w:eastAsia="Times New Roman" w:cstheme="minorHAnsi"/>
          <w:color w:val="000000" w:themeColor="text1"/>
          <w:shd w:val="clear" w:color="auto" w:fill="FFFFFF"/>
        </w:rPr>
        <w:t>days a week. I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>f you find it hard to schedule half an hour a day, of find it hard to exercise for 30 minutes</w:t>
      </w:r>
      <w:r w:rsidR="00DF63D6" w:rsidRPr="006F027A">
        <w:rPr>
          <w:rFonts w:eastAsia="Times New Roman" w:cstheme="minorHAnsi"/>
          <w:color w:val="000000" w:themeColor="text1"/>
          <w:shd w:val="clear" w:color="auto" w:fill="FFFFFF"/>
        </w:rPr>
        <w:t xml:space="preserve"> in one session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>, it’s</w:t>
      </w:r>
      <w:r w:rsidR="00CE0FCE" w:rsidRPr="00CE0FCE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>OK</w:t>
      </w:r>
      <w:r w:rsidR="00CE0FCE" w:rsidRPr="00CE0FCE">
        <w:rPr>
          <w:rFonts w:eastAsia="Times New Roman" w:cstheme="minorHAnsi"/>
          <w:color w:val="000000" w:themeColor="text1"/>
          <w:shd w:val="clear" w:color="auto" w:fill="FFFFFF"/>
        </w:rPr>
        <w:t xml:space="preserve"> to 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 xml:space="preserve">break this down into blocks of </w:t>
      </w:r>
      <w:r w:rsidR="00CE0FCE" w:rsidRPr="00CE0FCE">
        <w:rPr>
          <w:rFonts w:eastAsia="Times New Roman" w:cstheme="minorHAnsi"/>
          <w:color w:val="000000" w:themeColor="text1"/>
          <w:shd w:val="clear" w:color="auto" w:fill="FFFFFF"/>
        </w:rPr>
        <w:t>10 minutes or more throughout your day</w:t>
      </w:r>
      <w:r w:rsidR="00CE0FCE" w:rsidRPr="006F027A">
        <w:rPr>
          <w:rFonts w:eastAsia="Times New Roman" w:cstheme="minorHAnsi"/>
          <w:color w:val="000000" w:themeColor="text1"/>
          <w:shd w:val="clear" w:color="auto" w:fill="FFFFFF"/>
        </w:rPr>
        <w:t xml:space="preserve"> and </w:t>
      </w:r>
      <w:r w:rsidR="00DF63D6" w:rsidRPr="006F027A">
        <w:rPr>
          <w:rFonts w:eastAsia="Times New Roman" w:cstheme="minorHAnsi"/>
          <w:color w:val="000000" w:themeColor="text1"/>
          <w:shd w:val="clear" w:color="auto" w:fill="FFFFFF"/>
        </w:rPr>
        <w:t>work up over time.</w:t>
      </w:r>
    </w:p>
    <w:p w14:paraId="26DF3979" w14:textId="77777777" w:rsidR="00DF63D6" w:rsidRPr="00CE0FCE" w:rsidRDefault="00DF63D6">
      <w:pPr>
        <w:rPr>
          <w:rFonts w:cstheme="minorHAnsi"/>
        </w:rPr>
      </w:pPr>
    </w:p>
    <w:p w14:paraId="5CAC973E" w14:textId="77777777" w:rsidR="00060C86" w:rsidRDefault="00060C86">
      <w:r>
        <w:rPr>
          <w:b/>
        </w:rPr>
        <w:t>If I am unfit is</w:t>
      </w:r>
      <w:r w:rsidR="00CE0FCE">
        <w:rPr>
          <w:b/>
        </w:rPr>
        <w:t>n’t</w:t>
      </w:r>
      <w:r>
        <w:rPr>
          <w:b/>
        </w:rPr>
        <w:t xml:space="preserve"> there a risk that exercise could cause a stroke? </w:t>
      </w:r>
    </w:p>
    <w:p w14:paraId="64331FE1" w14:textId="77777777" w:rsidR="00060C86" w:rsidRDefault="006F027A">
      <w:r>
        <w:t xml:space="preserve">It is very unlikely that exercising at the recommended levels will cause a stroke. However, if you haven’t been active for some time, have a condition that increases your risk of stroke </w:t>
      </w:r>
      <w:r w:rsidR="00DF06DB">
        <w:t xml:space="preserve">or are on medication </w:t>
      </w:r>
      <w:r>
        <w:t>you should speak to a health professional</w:t>
      </w:r>
      <w:r w:rsidR="00DF06DB">
        <w:t>.</w:t>
      </w:r>
    </w:p>
    <w:p w14:paraId="185AEC55" w14:textId="77777777" w:rsidR="00DF06DB" w:rsidRDefault="00DF06DB"/>
    <w:p w14:paraId="73293A70" w14:textId="608D21AE" w:rsidR="00DF06DB" w:rsidRDefault="00DF06DB" w:rsidP="00DF06DB">
      <w:r w:rsidRPr="00DF06DB">
        <w:rPr>
          <w:b/>
        </w:rPr>
        <w:t>Should I exercise if I’ve already had a stroke?</w:t>
      </w:r>
      <w:r>
        <w:rPr>
          <w:b/>
        </w:rPr>
        <w:br/>
      </w:r>
      <w:r>
        <w:t xml:space="preserve">If you are a stroke survivor, </w:t>
      </w:r>
      <w:r w:rsidR="0018277D">
        <w:t xml:space="preserve">regular </w:t>
      </w:r>
      <w:r>
        <w:t xml:space="preserve">exercise can reduce your risk of having another stroke, </w:t>
      </w:r>
      <w:r w:rsidR="0018277D">
        <w:t>your risk of developing dementia</w:t>
      </w:r>
      <w:r w:rsidR="00992926">
        <w:t xml:space="preserve">, </w:t>
      </w:r>
      <w:r>
        <w:t>improve your recovery</w:t>
      </w:r>
      <w:r w:rsidR="00992926">
        <w:t>, help with fatigue and improve your general</w:t>
      </w:r>
      <w:r>
        <w:t xml:space="preserve"> well-being. </w:t>
      </w:r>
      <w:r w:rsidR="00992926">
        <w:t xml:space="preserve">Even if your mobility is affected by stroke, there is likely to be some kind of exercise that works for you. A </w:t>
      </w:r>
      <w:r>
        <w:t>physiotherapist or occupational therapist should be able to help you find exercise that works for you.</w:t>
      </w:r>
      <w:r w:rsidR="00992926">
        <w:t xml:space="preserve"> </w:t>
      </w:r>
    </w:p>
    <w:p w14:paraId="0FB3D86C" w14:textId="77777777" w:rsidR="00DF06DB" w:rsidRDefault="00DF06DB" w:rsidP="00DF06DB">
      <w:pPr>
        <w:rPr>
          <w:b/>
        </w:rPr>
      </w:pPr>
    </w:p>
    <w:p w14:paraId="36728648" w14:textId="77777777" w:rsidR="0069196F" w:rsidRDefault="0069196F" w:rsidP="0069196F">
      <w:pPr>
        <w:rPr>
          <w:b/>
        </w:rPr>
      </w:pPr>
      <w:r>
        <w:rPr>
          <w:b/>
        </w:rPr>
        <w:t xml:space="preserve">1 in 4 people are at risk of stroke in their lifetime, but by taking simple steps almost all strokes can be prevented. For more information on stroke risks and prevention visit </w:t>
      </w:r>
      <w:hyperlink r:id="rId4" w:history="1">
        <w:r w:rsidRPr="009E2A8D">
          <w:rPr>
            <w:rStyle w:val="Hyperlink"/>
            <w:b/>
          </w:rPr>
          <w:t>www.worldstrokecampaign.org</w:t>
        </w:r>
      </w:hyperlink>
    </w:p>
    <w:p w14:paraId="018252EC" w14:textId="77777777" w:rsidR="00DF06DB" w:rsidRPr="00DF06DB" w:rsidRDefault="00DF06DB">
      <w:pPr>
        <w:rPr>
          <w:b/>
        </w:rPr>
      </w:pPr>
    </w:p>
    <w:sectPr w:rsidR="00DF06DB" w:rsidRPr="00DF06DB" w:rsidSect="009179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5D"/>
    <w:rsid w:val="0004042F"/>
    <w:rsid w:val="00060C86"/>
    <w:rsid w:val="001350AC"/>
    <w:rsid w:val="0018277D"/>
    <w:rsid w:val="00347E52"/>
    <w:rsid w:val="004C24F5"/>
    <w:rsid w:val="005123B6"/>
    <w:rsid w:val="005C736D"/>
    <w:rsid w:val="0069196F"/>
    <w:rsid w:val="006F027A"/>
    <w:rsid w:val="007D165F"/>
    <w:rsid w:val="009179EE"/>
    <w:rsid w:val="0092375D"/>
    <w:rsid w:val="00992926"/>
    <w:rsid w:val="009C66F1"/>
    <w:rsid w:val="00CE0FCE"/>
    <w:rsid w:val="00DF06DB"/>
    <w:rsid w:val="00DF63D6"/>
    <w:rsid w:val="00EC3620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1F25"/>
  <w15:chartTrackingRefBased/>
  <w15:docId w15:val="{CF5FA109-AF24-3D46-B7F2-915E4A9B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0FCE"/>
  </w:style>
  <w:style w:type="character" w:customStyle="1" w:styleId="hwlinktext">
    <w:name w:val="hwlinktext"/>
    <w:basedOn w:val="DefaultParagraphFont"/>
    <w:rsid w:val="00CE0FCE"/>
  </w:style>
  <w:style w:type="character" w:styleId="Hyperlink">
    <w:name w:val="Hyperlink"/>
    <w:basedOn w:val="DefaultParagraphFont"/>
    <w:uiPriority w:val="99"/>
    <w:unhideWhenUsed/>
    <w:rsid w:val="006919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ldstrokecampaig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Jane Wiseman</dc:creator>
  <cp:keywords/>
  <dc:description/>
  <cp:lastModifiedBy>Anita Jane Wiseman</cp:lastModifiedBy>
  <cp:revision>4</cp:revision>
  <dcterms:created xsi:type="dcterms:W3CDTF">2019-08-20T15:03:00Z</dcterms:created>
  <dcterms:modified xsi:type="dcterms:W3CDTF">2019-08-20T15:19:00Z</dcterms:modified>
</cp:coreProperties>
</file>