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5BD5" w14:textId="1C7D4850" w:rsidR="00D370B6" w:rsidRPr="00D370B6" w:rsidRDefault="00D370B6" w:rsidP="00D370B6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 w:rsidRPr="00D370B6">
        <w:rPr>
          <w:rFonts w:asciiTheme="minorHAnsi" w:hAnsiTheme="minorHAnsi" w:cstheme="minorHAnsi"/>
          <w:b/>
          <w:color w:val="000000"/>
        </w:rPr>
        <w:t xml:space="preserve">Sometimes </w:t>
      </w:r>
      <w:r w:rsidR="005527DA">
        <w:rPr>
          <w:rFonts w:asciiTheme="minorHAnsi" w:hAnsiTheme="minorHAnsi" w:cstheme="minorHAnsi"/>
          <w:b/>
          <w:color w:val="000000"/>
        </w:rPr>
        <w:t>y</w:t>
      </w:r>
      <w:r w:rsidRPr="00D370B6">
        <w:rPr>
          <w:rFonts w:asciiTheme="minorHAnsi" w:hAnsiTheme="minorHAnsi" w:cstheme="minorHAnsi"/>
          <w:b/>
          <w:color w:val="000000"/>
        </w:rPr>
        <w:t>our heart</w:t>
      </w:r>
      <w:r w:rsidR="009E12A2">
        <w:rPr>
          <w:rFonts w:asciiTheme="minorHAnsi" w:hAnsiTheme="minorHAnsi" w:cstheme="minorHAnsi"/>
          <w:b/>
          <w:color w:val="000000"/>
        </w:rPr>
        <w:t xml:space="preserve"> skip</w:t>
      </w:r>
      <w:r w:rsidR="00A107A2">
        <w:rPr>
          <w:rFonts w:asciiTheme="minorHAnsi" w:hAnsiTheme="minorHAnsi" w:cstheme="minorHAnsi"/>
          <w:b/>
          <w:color w:val="000000"/>
        </w:rPr>
        <w:t>s</w:t>
      </w:r>
      <w:r w:rsidRPr="00D370B6">
        <w:rPr>
          <w:rFonts w:asciiTheme="minorHAnsi" w:hAnsiTheme="minorHAnsi" w:cstheme="minorHAnsi"/>
          <w:b/>
          <w:color w:val="000000"/>
        </w:rPr>
        <w:t xml:space="preserve"> a beat for </w:t>
      </w:r>
      <w:r>
        <w:rPr>
          <w:rFonts w:asciiTheme="minorHAnsi" w:hAnsiTheme="minorHAnsi" w:cstheme="minorHAnsi"/>
          <w:b/>
          <w:color w:val="000000"/>
        </w:rPr>
        <w:t xml:space="preserve">all </w:t>
      </w:r>
      <w:r w:rsidRPr="00D370B6">
        <w:rPr>
          <w:rFonts w:asciiTheme="minorHAnsi" w:hAnsiTheme="minorHAnsi" w:cstheme="minorHAnsi"/>
          <w:b/>
          <w:color w:val="000000"/>
        </w:rPr>
        <w:t xml:space="preserve">the wrong reasons. </w:t>
      </w:r>
    </w:p>
    <w:p w14:paraId="676522D9" w14:textId="1CBB4886" w:rsidR="00EA7987" w:rsidRDefault="005527DA" w:rsidP="009E12A2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>Understanding atrial fibrillation and stroke</w:t>
      </w:r>
    </w:p>
    <w:p w14:paraId="713D38B2" w14:textId="1CF79987" w:rsidR="009E12A2" w:rsidRDefault="00823161" w:rsidP="009E12A2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Atrial fibrillation</w:t>
      </w:r>
      <w:r w:rsidR="00640613">
        <w:rPr>
          <w:rFonts w:asciiTheme="minorHAnsi" w:hAnsiTheme="minorHAnsi" w:cstheme="minorHAnsi"/>
          <w:color w:val="000000"/>
        </w:rPr>
        <w:t xml:space="preserve"> (also called </w:t>
      </w:r>
      <w:proofErr w:type="spellStart"/>
      <w:r w:rsidR="00640613">
        <w:rPr>
          <w:rFonts w:asciiTheme="minorHAnsi" w:hAnsiTheme="minorHAnsi" w:cstheme="minorHAnsi"/>
          <w:color w:val="000000"/>
        </w:rPr>
        <w:t>AFib</w:t>
      </w:r>
      <w:proofErr w:type="spellEnd"/>
      <w:r w:rsidR="00640613">
        <w:rPr>
          <w:rFonts w:asciiTheme="minorHAnsi" w:hAnsiTheme="minorHAnsi" w:cstheme="minorHAnsi"/>
          <w:color w:val="000000"/>
        </w:rPr>
        <w:t xml:space="preserve"> or AF)</w:t>
      </w:r>
      <w:r>
        <w:rPr>
          <w:rFonts w:asciiTheme="minorHAnsi" w:hAnsiTheme="minorHAnsi" w:cstheme="minorHAnsi"/>
          <w:color w:val="000000"/>
        </w:rPr>
        <w:t xml:space="preserve"> </w:t>
      </w:r>
      <w:r w:rsidR="00C910BA">
        <w:rPr>
          <w:rFonts w:asciiTheme="minorHAnsi" w:hAnsiTheme="minorHAnsi" w:cstheme="minorHAnsi"/>
          <w:color w:val="000000"/>
        </w:rPr>
        <w:t xml:space="preserve">is a condition where the heartbeat is irregular and often very fast. </w:t>
      </w:r>
      <w:r w:rsidR="005527DA">
        <w:rPr>
          <w:rFonts w:asciiTheme="minorHAnsi" w:hAnsiTheme="minorHAnsi" w:cstheme="minorHAnsi"/>
          <w:color w:val="000000"/>
        </w:rPr>
        <w:t>It is very important to know about atrial fibrillation because</w:t>
      </w:r>
      <w:r w:rsidR="006366FF">
        <w:rPr>
          <w:rFonts w:asciiTheme="minorHAnsi" w:hAnsiTheme="minorHAnsi" w:cstheme="minorHAnsi"/>
          <w:color w:val="000000"/>
        </w:rPr>
        <w:t>, left untreated,</w:t>
      </w:r>
      <w:r w:rsidR="005527DA">
        <w:rPr>
          <w:rFonts w:asciiTheme="minorHAnsi" w:hAnsiTheme="minorHAnsi" w:cstheme="minorHAnsi"/>
          <w:color w:val="000000"/>
        </w:rPr>
        <w:t xml:space="preserve"> </w:t>
      </w:r>
      <w:r w:rsidR="00501F8C">
        <w:rPr>
          <w:rFonts w:asciiTheme="minorHAnsi" w:hAnsiTheme="minorHAnsi" w:cstheme="minorHAnsi"/>
          <w:color w:val="000000"/>
        </w:rPr>
        <w:t>AF is a</w:t>
      </w:r>
      <w:r w:rsidR="00D370B6">
        <w:rPr>
          <w:rFonts w:asciiTheme="minorHAnsi" w:hAnsiTheme="minorHAnsi" w:cstheme="minorHAnsi"/>
          <w:color w:val="000000"/>
        </w:rPr>
        <w:t xml:space="preserve"> major risk factor for stroke</w:t>
      </w:r>
      <w:r w:rsidR="00EA7987">
        <w:rPr>
          <w:rFonts w:asciiTheme="minorHAnsi" w:hAnsiTheme="minorHAnsi" w:cstheme="minorHAnsi"/>
          <w:color w:val="000000"/>
        </w:rPr>
        <w:t>.</w:t>
      </w:r>
      <w:r w:rsidR="0024729A">
        <w:rPr>
          <w:rFonts w:asciiTheme="minorHAnsi" w:hAnsiTheme="minorHAnsi" w:cstheme="minorHAnsi"/>
          <w:color w:val="000000"/>
        </w:rPr>
        <w:t xml:space="preserve"> </w:t>
      </w:r>
    </w:p>
    <w:p w14:paraId="0E4B0E83" w14:textId="77777777" w:rsidR="00623BE7" w:rsidRPr="00623BE7" w:rsidRDefault="00623BE7" w:rsidP="00623BE7">
      <w:pPr>
        <w:rPr>
          <w:rFonts w:cstheme="minorHAnsi"/>
        </w:rPr>
      </w:pPr>
      <w:r w:rsidRPr="00623BE7">
        <w:rPr>
          <w:rFonts w:cstheme="minorHAnsi"/>
        </w:rPr>
        <w:t xml:space="preserve">Stroke happens either when the blood supply to part of your brain is cut off because of a blood clot, or when a brain artery ruptures and leads to a </w:t>
      </w:r>
      <w:proofErr w:type="spellStart"/>
      <w:r w:rsidRPr="00623BE7">
        <w:rPr>
          <w:rFonts w:cstheme="minorHAnsi"/>
        </w:rPr>
        <w:t>haemorrhage</w:t>
      </w:r>
      <w:proofErr w:type="spellEnd"/>
      <w:r w:rsidRPr="00623BE7">
        <w:rPr>
          <w:rFonts w:cstheme="minorHAnsi"/>
        </w:rPr>
        <w:t xml:space="preserve">. Stroke is a leading cause of death and disability worldwide, but most strokes can be prevented by addressing a small number of key risk factors. </w:t>
      </w:r>
    </w:p>
    <w:p w14:paraId="61C99AF8" w14:textId="77777777" w:rsidR="00623BE7" w:rsidRPr="005527DA" w:rsidRDefault="00623BE7" w:rsidP="009E12A2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</w:p>
    <w:p w14:paraId="2B35AFB7" w14:textId="3DCA7A5A" w:rsidR="005A2513" w:rsidRDefault="005A2513" w:rsidP="005A2513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If you have </w:t>
      </w:r>
      <w:proofErr w:type="gramStart"/>
      <w:r w:rsidR="00A66693">
        <w:rPr>
          <w:rFonts w:asciiTheme="minorHAnsi" w:hAnsiTheme="minorHAnsi" w:cstheme="minorHAnsi"/>
          <w:b/>
          <w:color w:val="000000"/>
        </w:rPr>
        <w:t>AF</w:t>
      </w:r>
      <w:proofErr w:type="gramEnd"/>
      <w:r>
        <w:rPr>
          <w:rFonts w:asciiTheme="minorHAnsi" w:hAnsiTheme="minorHAnsi" w:cstheme="minorHAnsi"/>
          <w:b/>
          <w:color w:val="000000"/>
        </w:rPr>
        <w:t xml:space="preserve"> you are 5 times more likely to have a stroke</w:t>
      </w:r>
      <w:r w:rsidR="00EA7987">
        <w:rPr>
          <w:rFonts w:asciiTheme="minorHAnsi" w:hAnsiTheme="minorHAnsi" w:cstheme="minorHAnsi"/>
          <w:b/>
          <w:color w:val="000000"/>
        </w:rPr>
        <w:t xml:space="preserve">. </w:t>
      </w:r>
      <w:r w:rsidR="008C092D">
        <w:rPr>
          <w:rFonts w:asciiTheme="minorHAnsi" w:hAnsiTheme="minorHAnsi" w:cstheme="minorHAnsi"/>
          <w:b/>
          <w:color w:val="000000"/>
        </w:rPr>
        <w:t xml:space="preserve">With the right treatment </w:t>
      </w:r>
      <w:r w:rsidR="00C910BA">
        <w:rPr>
          <w:rFonts w:asciiTheme="minorHAnsi" w:hAnsiTheme="minorHAnsi" w:cstheme="minorHAnsi"/>
          <w:b/>
          <w:color w:val="000000"/>
        </w:rPr>
        <w:t xml:space="preserve">the risk of </w:t>
      </w:r>
      <w:r w:rsidR="00EA7987">
        <w:rPr>
          <w:rFonts w:asciiTheme="minorHAnsi" w:hAnsiTheme="minorHAnsi" w:cstheme="minorHAnsi"/>
          <w:b/>
          <w:color w:val="000000"/>
        </w:rPr>
        <w:t>AF</w:t>
      </w:r>
      <w:r w:rsidR="00C910BA">
        <w:rPr>
          <w:rFonts w:asciiTheme="minorHAnsi" w:hAnsiTheme="minorHAnsi" w:cstheme="minorHAnsi"/>
          <w:b/>
          <w:color w:val="000000"/>
        </w:rPr>
        <w:t xml:space="preserve"> </w:t>
      </w:r>
      <w:r w:rsidR="00EA7987">
        <w:rPr>
          <w:rFonts w:asciiTheme="minorHAnsi" w:hAnsiTheme="minorHAnsi" w:cstheme="minorHAnsi"/>
          <w:b/>
          <w:color w:val="000000"/>
        </w:rPr>
        <w:t xml:space="preserve">related stroke </w:t>
      </w:r>
      <w:r w:rsidR="008C092D">
        <w:rPr>
          <w:rFonts w:asciiTheme="minorHAnsi" w:hAnsiTheme="minorHAnsi" w:cstheme="minorHAnsi"/>
          <w:b/>
          <w:color w:val="000000"/>
        </w:rPr>
        <w:t xml:space="preserve">can be </w:t>
      </w:r>
      <w:r w:rsidR="00C910BA">
        <w:rPr>
          <w:rFonts w:asciiTheme="minorHAnsi" w:hAnsiTheme="minorHAnsi" w:cstheme="minorHAnsi"/>
          <w:b/>
          <w:color w:val="000000"/>
        </w:rPr>
        <w:t>reduced</w:t>
      </w:r>
      <w:r w:rsidR="00EA7987">
        <w:rPr>
          <w:rFonts w:asciiTheme="minorHAnsi" w:hAnsiTheme="minorHAnsi" w:cstheme="minorHAnsi"/>
          <w:b/>
          <w:color w:val="000000"/>
        </w:rPr>
        <w:t xml:space="preserve">. </w:t>
      </w:r>
    </w:p>
    <w:p w14:paraId="7381931D" w14:textId="6857AD23" w:rsidR="00A66693" w:rsidRDefault="00A66693" w:rsidP="005A2513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What is AF</w:t>
      </w:r>
      <w:r w:rsidR="00AF4464">
        <w:rPr>
          <w:rFonts w:asciiTheme="minorHAnsi" w:hAnsiTheme="minorHAnsi" w:cstheme="minorHAnsi"/>
          <w:b/>
          <w:color w:val="000000"/>
        </w:rPr>
        <w:t>?</w:t>
      </w:r>
    </w:p>
    <w:p w14:paraId="48C07926" w14:textId="41E424F3" w:rsidR="00A66693" w:rsidRDefault="0077572B" w:rsidP="005A2513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people with </w:t>
      </w:r>
      <w:r w:rsidR="005A2513" w:rsidRPr="00D370B6">
        <w:rPr>
          <w:rFonts w:asciiTheme="minorHAnsi" w:hAnsiTheme="minorHAnsi" w:cstheme="minorHAnsi"/>
          <w:color w:val="000000"/>
        </w:rPr>
        <w:t xml:space="preserve">AF the two upper chambers of the heart (the atria) </w:t>
      </w:r>
      <w:r>
        <w:rPr>
          <w:rFonts w:asciiTheme="minorHAnsi" w:hAnsiTheme="minorHAnsi" w:cstheme="minorHAnsi"/>
          <w:color w:val="000000"/>
        </w:rPr>
        <w:t xml:space="preserve">don’t </w:t>
      </w:r>
      <w:r w:rsidR="005A2513">
        <w:rPr>
          <w:rFonts w:asciiTheme="minorHAnsi" w:hAnsiTheme="minorHAnsi" w:cstheme="minorHAnsi"/>
          <w:color w:val="000000"/>
        </w:rPr>
        <w:t xml:space="preserve">beat effectively. As a result, blood doesn’t get pumped out properly, </w:t>
      </w:r>
      <w:r w:rsidR="00A66693">
        <w:rPr>
          <w:rFonts w:asciiTheme="minorHAnsi" w:hAnsiTheme="minorHAnsi" w:cstheme="minorHAnsi"/>
          <w:color w:val="000000"/>
        </w:rPr>
        <w:t xml:space="preserve">it </w:t>
      </w:r>
      <w:r w:rsidR="005A2513">
        <w:rPr>
          <w:rFonts w:asciiTheme="minorHAnsi" w:hAnsiTheme="minorHAnsi" w:cstheme="minorHAnsi"/>
          <w:color w:val="000000"/>
        </w:rPr>
        <w:t xml:space="preserve">pools and can form clots which can then </w:t>
      </w:r>
      <w:r>
        <w:rPr>
          <w:rFonts w:asciiTheme="minorHAnsi" w:hAnsiTheme="minorHAnsi" w:cstheme="minorHAnsi"/>
          <w:color w:val="000000"/>
        </w:rPr>
        <w:t xml:space="preserve">dislodge and </w:t>
      </w:r>
      <w:r w:rsidR="005A2513">
        <w:rPr>
          <w:rFonts w:asciiTheme="minorHAnsi" w:hAnsiTheme="minorHAnsi" w:cstheme="minorHAnsi"/>
          <w:color w:val="000000"/>
        </w:rPr>
        <w:t xml:space="preserve">circulate around the body. If these clots travel to the </w:t>
      </w:r>
      <w:r w:rsidR="005A2513" w:rsidRPr="00D370B6">
        <w:rPr>
          <w:rFonts w:asciiTheme="minorHAnsi" w:hAnsiTheme="minorHAnsi" w:cstheme="minorHAnsi"/>
          <w:color w:val="000000"/>
        </w:rPr>
        <w:t>brain</w:t>
      </w:r>
      <w:r w:rsidR="00C910BA">
        <w:rPr>
          <w:rFonts w:asciiTheme="minorHAnsi" w:hAnsiTheme="minorHAnsi" w:cstheme="minorHAnsi"/>
          <w:color w:val="000000"/>
        </w:rPr>
        <w:t xml:space="preserve"> and </w:t>
      </w:r>
      <w:r w:rsidR="0024729A">
        <w:rPr>
          <w:rFonts w:asciiTheme="minorHAnsi" w:hAnsiTheme="minorHAnsi" w:cstheme="minorHAnsi"/>
          <w:color w:val="000000"/>
        </w:rPr>
        <w:t>block</w:t>
      </w:r>
      <w:r w:rsidR="004604C7">
        <w:rPr>
          <w:rFonts w:asciiTheme="minorHAnsi" w:hAnsiTheme="minorHAnsi" w:cstheme="minorHAnsi"/>
          <w:color w:val="000000"/>
        </w:rPr>
        <w:t>s</w:t>
      </w:r>
      <w:r w:rsidR="0024729A">
        <w:rPr>
          <w:rFonts w:asciiTheme="minorHAnsi" w:hAnsiTheme="minorHAnsi" w:cstheme="minorHAnsi"/>
          <w:color w:val="000000"/>
        </w:rPr>
        <w:t xml:space="preserve"> a blood vessel</w:t>
      </w:r>
      <w:r w:rsidR="00C910BA">
        <w:rPr>
          <w:rFonts w:asciiTheme="minorHAnsi" w:hAnsiTheme="minorHAnsi" w:cstheme="minorHAnsi"/>
          <w:color w:val="000000"/>
        </w:rPr>
        <w:t>, it can</w:t>
      </w:r>
      <w:r w:rsidR="005A2513">
        <w:rPr>
          <w:rFonts w:asciiTheme="minorHAnsi" w:hAnsiTheme="minorHAnsi" w:cstheme="minorHAnsi"/>
          <w:color w:val="000000"/>
        </w:rPr>
        <w:t xml:space="preserve"> trigger </w:t>
      </w:r>
      <w:r w:rsidR="005A2513" w:rsidRPr="00D370B6">
        <w:rPr>
          <w:rFonts w:asciiTheme="minorHAnsi" w:hAnsiTheme="minorHAnsi" w:cstheme="minorHAnsi"/>
          <w:color w:val="000000"/>
        </w:rPr>
        <w:t xml:space="preserve">a stroke. </w:t>
      </w:r>
    </w:p>
    <w:p w14:paraId="22D37E53" w14:textId="4655A92B" w:rsidR="005A2513" w:rsidRDefault="005527DA" w:rsidP="005A2513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Strokes caused by </w:t>
      </w:r>
      <w:r w:rsidR="00A66693">
        <w:rPr>
          <w:rFonts w:asciiTheme="minorHAnsi" w:hAnsiTheme="minorHAnsi" w:cstheme="minorHAnsi"/>
          <w:color w:val="000000"/>
        </w:rPr>
        <w:t>AF</w:t>
      </w:r>
      <w:r>
        <w:rPr>
          <w:rFonts w:asciiTheme="minorHAnsi" w:hAnsiTheme="minorHAnsi" w:cstheme="minorHAnsi"/>
          <w:color w:val="000000"/>
        </w:rPr>
        <w:t xml:space="preserve"> are more likely to be fatal or cause serious disabilities. AF related strokes are</w:t>
      </w:r>
      <w:r w:rsidR="00A6669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however</w:t>
      </w:r>
      <w:r w:rsidR="00A6669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highly preventable</w:t>
      </w:r>
      <w:r w:rsidR="00A66693">
        <w:rPr>
          <w:rFonts w:asciiTheme="minorHAnsi" w:hAnsiTheme="minorHAnsi" w:cstheme="minorHAnsi"/>
          <w:color w:val="000000"/>
        </w:rPr>
        <w:t xml:space="preserve">. </w:t>
      </w:r>
    </w:p>
    <w:p w14:paraId="3EE4B1D8" w14:textId="18BEFAA2" w:rsidR="009E12A2" w:rsidRDefault="009E12A2" w:rsidP="009E12A2">
      <w:pPr>
        <w:rPr>
          <w:b/>
        </w:rPr>
      </w:pPr>
    </w:p>
    <w:p w14:paraId="71A1DBFC" w14:textId="3C58D91F" w:rsidR="0024729A" w:rsidRDefault="0024729A" w:rsidP="009E12A2">
      <w:pPr>
        <w:rPr>
          <w:b/>
        </w:rPr>
      </w:pPr>
      <w:r>
        <w:rPr>
          <w:b/>
        </w:rPr>
        <w:t>What are the symptoms of AF?</w:t>
      </w:r>
    </w:p>
    <w:p w14:paraId="378E493D" w14:textId="689C6DDE" w:rsidR="0024729A" w:rsidRDefault="0024729A" w:rsidP="009E12A2">
      <w:pPr>
        <w:rPr>
          <w:b/>
        </w:rPr>
      </w:pPr>
    </w:p>
    <w:p w14:paraId="2A4A98B6" w14:textId="25922604" w:rsidR="0024729A" w:rsidRPr="00A5702B" w:rsidRDefault="0024729A" w:rsidP="00A5702B">
      <w:r w:rsidRPr="00A5702B">
        <w:t xml:space="preserve">For many people AF is symptomless and is only detected by physical examination, or </w:t>
      </w:r>
      <w:r w:rsidR="00C910BA">
        <w:t xml:space="preserve">with an electrocardiogram (ECG). </w:t>
      </w:r>
      <w:r w:rsidRPr="00A5702B">
        <w:t xml:space="preserve">Other people may experience one or more of the following symptoms:  </w:t>
      </w:r>
    </w:p>
    <w:p w14:paraId="7094A408" w14:textId="77777777" w:rsidR="0024729A" w:rsidRPr="00A5702B" w:rsidRDefault="0024729A" w:rsidP="00A5702B">
      <w:pPr>
        <w:rPr>
          <w:rFonts w:cstheme="minorHAnsi"/>
          <w:b/>
        </w:rPr>
      </w:pPr>
    </w:p>
    <w:p w14:paraId="4DACF6C4" w14:textId="5B00019C" w:rsidR="0024729A" w:rsidRPr="00A5702B" w:rsidRDefault="0024729A" w:rsidP="00A5702B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A5702B">
        <w:rPr>
          <w:rFonts w:eastAsia="Times New Roman" w:cstheme="minorHAnsi"/>
          <w:color w:val="222328"/>
          <w:lang w:val="en-GB"/>
        </w:rPr>
        <w:t>General fatigue</w:t>
      </w:r>
    </w:p>
    <w:p w14:paraId="7F83ABDE" w14:textId="77777777" w:rsidR="0024729A" w:rsidRPr="00A5702B" w:rsidRDefault="0024729A" w:rsidP="0024729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222328"/>
          <w:lang w:val="en-GB"/>
        </w:rPr>
      </w:pPr>
      <w:r w:rsidRPr="00A5702B">
        <w:rPr>
          <w:rFonts w:eastAsia="Times New Roman" w:cstheme="minorHAnsi"/>
          <w:color w:val="222328"/>
          <w:lang w:val="en-GB"/>
        </w:rPr>
        <w:t>Rapid and irregular heartbeat</w:t>
      </w:r>
    </w:p>
    <w:p w14:paraId="79656EB6" w14:textId="77777777" w:rsidR="0024729A" w:rsidRPr="00A5702B" w:rsidRDefault="0024729A" w:rsidP="0024729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222328"/>
          <w:lang w:val="en-GB"/>
        </w:rPr>
      </w:pPr>
      <w:r w:rsidRPr="00A5702B">
        <w:rPr>
          <w:rFonts w:eastAsia="Times New Roman" w:cstheme="minorHAnsi"/>
          <w:color w:val="222328"/>
          <w:lang w:val="en-GB"/>
        </w:rPr>
        <w:t>Fluttering or “thumping” in the chest</w:t>
      </w:r>
    </w:p>
    <w:p w14:paraId="4355411D" w14:textId="56BB95BF" w:rsidR="0024729A" w:rsidRPr="00A5702B" w:rsidRDefault="0024729A" w:rsidP="0024729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222328"/>
          <w:lang w:val="en-GB"/>
        </w:rPr>
      </w:pPr>
      <w:r w:rsidRPr="00A5702B">
        <w:rPr>
          <w:rFonts w:eastAsia="Times New Roman" w:cstheme="minorHAnsi"/>
          <w:color w:val="222328"/>
          <w:lang w:val="en-GB"/>
        </w:rPr>
        <w:t>Dizziness</w:t>
      </w:r>
      <w:r w:rsidR="00760CDD">
        <w:rPr>
          <w:rFonts w:eastAsia="Times New Roman" w:cstheme="minorHAnsi"/>
          <w:color w:val="222328"/>
          <w:lang w:val="en-GB"/>
        </w:rPr>
        <w:t xml:space="preserve"> or light-headedness</w:t>
      </w:r>
    </w:p>
    <w:p w14:paraId="38AFDF42" w14:textId="77777777" w:rsidR="0024729A" w:rsidRPr="00A5702B" w:rsidRDefault="0024729A" w:rsidP="0024729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222328"/>
          <w:lang w:val="en-GB"/>
        </w:rPr>
      </w:pPr>
      <w:r w:rsidRPr="00A5702B">
        <w:rPr>
          <w:rFonts w:eastAsia="Times New Roman" w:cstheme="minorHAnsi"/>
          <w:color w:val="222328"/>
          <w:lang w:val="en-GB"/>
        </w:rPr>
        <w:t>Shortness of breath and anxiety</w:t>
      </w:r>
    </w:p>
    <w:p w14:paraId="4E14CC21" w14:textId="77777777" w:rsidR="0024729A" w:rsidRPr="00A5702B" w:rsidRDefault="0024729A" w:rsidP="0024729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222328"/>
          <w:lang w:val="en-GB"/>
        </w:rPr>
      </w:pPr>
      <w:r w:rsidRPr="00A5702B">
        <w:rPr>
          <w:rFonts w:eastAsia="Times New Roman" w:cstheme="minorHAnsi"/>
          <w:color w:val="222328"/>
          <w:lang w:val="en-GB"/>
        </w:rPr>
        <w:t>Weakness</w:t>
      </w:r>
    </w:p>
    <w:p w14:paraId="0EE7F013" w14:textId="77777777" w:rsidR="0024729A" w:rsidRPr="00A5702B" w:rsidRDefault="0024729A" w:rsidP="0024729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222328"/>
          <w:lang w:val="en-GB"/>
        </w:rPr>
      </w:pPr>
      <w:r w:rsidRPr="00A5702B">
        <w:rPr>
          <w:rFonts w:eastAsia="Times New Roman" w:cstheme="minorHAnsi"/>
          <w:color w:val="222328"/>
          <w:lang w:val="en-GB"/>
        </w:rPr>
        <w:t>Faintness or confusion</w:t>
      </w:r>
    </w:p>
    <w:p w14:paraId="72F1B375" w14:textId="21BFDAC3" w:rsidR="0024729A" w:rsidRDefault="0024729A" w:rsidP="0024729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222328"/>
          <w:lang w:val="en-GB"/>
        </w:rPr>
      </w:pPr>
      <w:r w:rsidRPr="00A5702B">
        <w:rPr>
          <w:rFonts w:eastAsia="Times New Roman" w:cstheme="minorHAnsi"/>
          <w:color w:val="222328"/>
          <w:lang w:val="en-GB"/>
        </w:rPr>
        <w:t>Fatigue when exercising</w:t>
      </w:r>
    </w:p>
    <w:p w14:paraId="0438918A" w14:textId="77777777" w:rsidR="0024729A" w:rsidRDefault="0024729A" w:rsidP="009E12A2">
      <w:pPr>
        <w:rPr>
          <w:b/>
        </w:rPr>
      </w:pPr>
    </w:p>
    <w:p w14:paraId="2A7D5EAC" w14:textId="1BBFA749" w:rsidR="009E12A2" w:rsidRDefault="009E12A2" w:rsidP="009E12A2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What </w:t>
      </w:r>
      <w:r w:rsidR="00974648">
        <w:rPr>
          <w:rFonts w:asciiTheme="minorHAnsi" w:hAnsiTheme="minorHAnsi" w:cstheme="minorHAnsi"/>
          <w:b/>
          <w:color w:val="000000"/>
        </w:rPr>
        <w:t xml:space="preserve">causes </w:t>
      </w:r>
      <w:r w:rsidR="00A66693">
        <w:rPr>
          <w:rFonts w:asciiTheme="minorHAnsi" w:hAnsiTheme="minorHAnsi" w:cstheme="minorHAnsi"/>
          <w:b/>
          <w:color w:val="000000"/>
        </w:rPr>
        <w:t>AF</w:t>
      </w:r>
      <w:r w:rsidR="00AF4464">
        <w:rPr>
          <w:rFonts w:asciiTheme="minorHAnsi" w:hAnsiTheme="minorHAnsi" w:cstheme="minorHAnsi"/>
          <w:b/>
          <w:color w:val="000000"/>
        </w:rPr>
        <w:t>?</w:t>
      </w:r>
    </w:p>
    <w:p w14:paraId="030BD9AC" w14:textId="73134689" w:rsidR="00974648" w:rsidRDefault="009E12A2" w:rsidP="002F5139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9E12A2">
        <w:rPr>
          <w:rFonts w:asciiTheme="minorHAnsi" w:hAnsiTheme="minorHAnsi" w:cstheme="minorHAnsi"/>
          <w:color w:val="000000"/>
        </w:rPr>
        <w:t xml:space="preserve">The exact cause of </w:t>
      </w:r>
      <w:r w:rsidR="00AF4464">
        <w:rPr>
          <w:rFonts w:asciiTheme="minorHAnsi" w:hAnsiTheme="minorHAnsi" w:cstheme="minorHAnsi"/>
          <w:color w:val="000000"/>
        </w:rPr>
        <w:t>AF</w:t>
      </w:r>
      <w:r w:rsidRPr="009E12A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is unknown</w:t>
      </w:r>
      <w:r w:rsidR="00AF4464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="00AF446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>t can affec</w:t>
      </w:r>
      <w:r w:rsidR="00974648">
        <w:rPr>
          <w:rFonts w:asciiTheme="minorHAnsi" w:hAnsiTheme="minorHAnsi" w:cstheme="minorHAnsi"/>
          <w:color w:val="000000"/>
        </w:rPr>
        <w:t xml:space="preserve">t otherwise healthy individuals, </w:t>
      </w:r>
      <w:r>
        <w:rPr>
          <w:rFonts w:asciiTheme="minorHAnsi" w:hAnsiTheme="minorHAnsi" w:cstheme="minorHAnsi"/>
          <w:color w:val="000000"/>
        </w:rPr>
        <w:t xml:space="preserve">but it is more common with age and </w:t>
      </w:r>
      <w:r w:rsidR="00205088">
        <w:rPr>
          <w:rFonts w:asciiTheme="minorHAnsi" w:hAnsiTheme="minorHAnsi" w:cstheme="minorHAnsi"/>
          <w:color w:val="000000"/>
        </w:rPr>
        <w:t>is more likely to affect people with previous heart problems</w:t>
      </w:r>
      <w:r w:rsidR="002F5139">
        <w:rPr>
          <w:rFonts w:asciiTheme="minorHAnsi" w:hAnsiTheme="minorHAnsi" w:cstheme="minorHAnsi"/>
          <w:color w:val="000000"/>
        </w:rPr>
        <w:t xml:space="preserve"> or some medical conditions </w:t>
      </w:r>
      <w:r w:rsidR="00974648">
        <w:rPr>
          <w:rFonts w:asciiTheme="minorHAnsi" w:hAnsiTheme="minorHAnsi" w:cstheme="minorHAnsi"/>
          <w:color w:val="000000"/>
        </w:rPr>
        <w:t xml:space="preserve">including: </w:t>
      </w:r>
    </w:p>
    <w:p w14:paraId="51655B1B" w14:textId="072CAAB1" w:rsidR="00205088" w:rsidRDefault="00205088" w:rsidP="00205088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Diabetes</w:t>
      </w:r>
    </w:p>
    <w:p w14:paraId="0609EF68" w14:textId="050E92E5" w:rsidR="00974648" w:rsidRDefault="00974648" w:rsidP="00205088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Hyperthyroidism – overactive thyroid gland</w:t>
      </w:r>
    </w:p>
    <w:p w14:paraId="47E7618A" w14:textId="52C2A835" w:rsidR="00760CDD" w:rsidRPr="00760CDD" w:rsidRDefault="00974648" w:rsidP="00D4443D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Lung </w:t>
      </w:r>
      <w:proofErr w:type="gramStart"/>
      <w:r>
        <w:rPr>
          <w:rFonts w:asciiTheme="minorHAnsi" w:hAnsiTheme="minorHAnsi" w:cstheme="minorHAnsi"/>
          <w:color w:val="000000"/>
        </w:rPr>
        <w:t>conditions  –</w:t>
      </w:r>
      <w:proofErr w:type="gramEnd"/>
      <w:r>
        <w:rPr>
          <w:rFonts w:asciiTheme="minorHAnsi" w:hAnsiTheme="minorHAnsi" w:cstheme="minorHAnsi"/>
          <w:color w:val="000000"/>
        </w:rPr>
        <w:t xml:space="preserve"> C</w:t>
      </w:r>
      <w:r w:rsidR="00760CDD">
        <w:rPr>
          <w:rFonts w:asciiTheme="minorHAnsi" w:hAnsiTheme="minorHAnsi" w:cstheme="minorHAnsi"/>
          <w:color w:val="000000"/>
        </w:rPr>
        <w:t xml:space="preserve">hronic </w:t>
      </w:r>
      <w:r>
        <w:rPr>
          <w:rFonts w:asciiTheme="minorHAnsi" w:hAnsiTheme="minorHAnsi" w:cstheme="minorHAnsi"/>
          <w:color w:val="000000"/>
        </w:rPr>
        <w:t>O</w:t>
      </w:r>
      <w:r w:rsidR="00760CDD">
        <w:rPr>
          <w:rFonts w:asciiTheme="minorHAnsi" w:hAnsiTheme="minorHAnsi" w:cstheme="minorHAnsi"/>
          <w:color w:val="000000"/>
        </w:rPr>
        <w:t xml:space="preserve">bstructive </w:t>
      </w:r>
      <w:r>
        <w:rPr>
          <w:rFonts w:asciiTheme="minorHAnsi" w:hAnsiTheme="minorHAnsi" w:cstheme="minorHAnsi"/>
          <w:color w:val="000000"/>
        </w:rPr>
        <w:t>P</w:t>
      </w:r>
      <w:r w:rsidR="00760CDD">
        <w:rPr>
          <w:rFonts w:asciiTheme="minorHAnsi" w:hAnsiTheme="minorHAnsi" w:cstheme="minorHAnsi"/>
          <w:color w:val="000000"/>
        </w:rPr>
        <w:t>ulmonary Disease</w:t>
      </w:r>
    </w:p>
    <w:p w14:paraId="01F32521" w14:textId="3A04CB95" w:rsidR="00AA5823" w:rsidRDefault="00760CDD" w:rsidP="00760CDD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(COPD)</w:t>
      </w:r>
      <w:r w:rsidR="00974648">
        <w:rPr>
          <w:rFonts w:asciiTheme="minorHAnsi" w:hAnsiTheme="minorHAnsi" w:cstheme="minorHAnsi"/>
          <w:color w:val="000000"/>
        </w:rPr>
        <w:t xml:space="preserve">, asthma, pneumonia, pulmonary embolism and lung cancer </w:t>
      </w:r>
    </w:p>
    <w:p w14:paraId="334D2FC5" w14:textId="6EEE798B" w:rsidR="00AA5823" w:rsidRPr="00A5702B" w:rsidRDefault="002F5139" w:rsidP="00A5702B">
      <w:pPr>
        <w:pStyle w:val="NormalWeb"/>
        <w:spacing w:before="0" w:beforeAutospacing="0" w:after="150" w:afterAutospacing="0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AF is also slightly more common in men than in women.</w:t>
      </w:r>
    </w:p>
    <w:p w14:paraId="25EB5964" w14:textId="36F244FC" w:rsidR="001934DC" w:rsidRPr="001934DC" w:rsidRDefault="001934DC" w:rsidP="001934DC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How is </w:t>
      </w:r>
      <w:r w:rsidR="006366FF">
        <w:rPr>
          <w:rFonts w:asciiTheme="minorHAnsi" w:hAnsiTheme="minorHAnsi" w:cstheme="minorHAnsi"/>
          <w:b/>
          <w:color w:val="000000"/>
        </w:rPr>
        <w:t>AF</w:t>
      </w:r>
      <w:r w:rsidRPr="001934DC">
        <w:rPr>
          <w:rFonts w:asciiTheme="minorHAnsi" w:hAnsiTheme="minorHAnsi" w:cstheme="minorHAnsi"/>
          <w:b/>
          <w:color w:val="000000"/>
        </w:rPr>
        <w:t xml:space="preserve"> diagnosed?</w:t>
      </w:r>
    </w:p>
    <w:p w14:paraId="43C922FB" w14:textId="30B99719" w:rsidR="001934DC" w:rsidRDefault="001934DC" w:rsidP="0004341B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Something as simple as checking your pulse can help to diagnose </w:t>
      </w:r>
      <w:r w:rsidR="006366FF">
        <w:rPr>
          <w:rFonts w:asciiTheme="minorHAnsi" w:hAnsiTheme="minorHAnsi" w:cstheme="minorHAnsi"/>
          <w:color w:val="000000"/>
        </w:rPr>
        <w:t>AF</w:t>
      </w:r>
      <w:r>
        <w:rPr>
          <w:rFonts w:asciiTheme="minorHAnsi" w:hAnsiTheme="minorHAnsi" w:cstheme="minorHAnsi"/>
          <w:color w:val="000000"/>
        </w:rPr>
        <w:t xml:space="preserve">. [infographic illustration of how to check your own pulse]. </w:t>
      </w:r>
      <w:r w:rsidR="001E4E08">
        <w:rPr>
          <w:rFonts w:asciiTheme="minorHAnsi" w:hAnsiTheme="minorHAnsi" w:cstheme="minorHAnsi"/>
          <w:color w:val="000000"/>
        </w:rPr>
        <w:t xml:space="preserve">Some wearable devices </w:t>
      </w:r>
      <w:r w:rsidR="00A107A2">
        <w:rPr>
          <w:rFonts w:asciiTheme="minorHAnsi" w:hAnsiTheme="minorHAnsi" w:cstheme="minorHAnsi"/>
          <w:color w:val="000000"/>
        </w:rPr>
        <w:t>monitor heart rate and can help you identify</w:t>
      </w:r>
      <w:r w:rsidR="005527DA">
        <w:rPr>
          <w:rFonts w:asciiTheme="minorHAnsi" w:hAnsiTheme="minorHAnsi" w:cstheme="minorHAnsi"/>
          <w:color w:val="000000"/>
        </w:rPr>
        <w:t xml:space="preserve"> irregularities</w:t>
      </w:r>
      <w:r w:rsidR="00A107A2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A self-check </w:t>
      </w:r>
      <w:r w:rsidR="00A107A2">
        <w:rPr>
          <w:rFonts w:asciiTheme="minorHAnsi" w:hAnsiTheme="minorHAnsi" w:cstheme="minorHAnsi"/>
          <w:color w:val="000000"/>
        </w:rPr>
        <w:t>or</w:t>
      </w:r>
      <w:r w:rsidR="005527DA">
        <w:rPr>
          <w:rFonts w:asciiTheme="minorHAnsi" w:hAnsiTheme="minorHAnsi" w:cstheme="minorHAnsi"/>
          <w:color w:val="000000"/>
        </w:rPr>
        <w:t xml:space="preserve"> a wearable device will</w:t>
      </w:r>
      <w:r w:rsidR="00A107A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give you a good ind</w:t>
      </w:r>
      <w:r w:rsidR="005527DA">
        <w:rPr>
          <w:rFonts w:asciiTheme="minorHAnsi" w:hAnsiTheme="minorHAnsi" w:cstheme="minorHAnsi"/>
          <w:color w:val="000000"/>
        </w:rPr>
        <w:t>ication of whether</w:t>
      </w:r>
      <w:r w:rsidR="002F5139">
        <w:rPr>
          <w:rFonts w:asciiTheme="minorHAnsi" w:hAnsiTheme="minorHAnsi" w:cstheme="minorHAnsi"/>
          <w:color w:val="000000"/>
        </w:rPr>
        <w:t xml:space="preserve"> you could have AF and you should discuss this with your doctor.</w:t>
      </w:r>
    </w:p>
    <w:p w14:paraId="56C5F9DF" w14:textId="51C96914" w:rsidR="001E4E08" w:rsidRDefault="001E4E08" w:rsidP="00D370B6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If your pulse rate is consistently lower than 60 or higher than 100 you should </w:t>
      </w:r>
      <w:r w:rsidR="002F5139">
        <w:rPr>
          <w:rFonts w:asciiTheme="minorHAnsi" w:hAnsiTheme="minorHAnsi" w:cstheme="minorHAnsi"/>
          <w:color w:val="000000"/>
        </w:rPr>
        <w:t xml:space="preserve">speak to </w:t>
      </w:r>
      <w:r>
        <w:rPr>
          <w:rFonts w:asciiTheme="minorHAnsi" w:hAnsiTheme="minorHAnsi" w:cstheme="minorHAnsi"/>
          <w:color w:val="000000"/>
        </w:rPr>
        <w:t xml:space="preserve">your doctor.  </w:t>
      </w:r>
      <w:r w:rsidR="002F5139">
        <w:rPr>
          <w:rFonts w:asciiTheme="minorHAnsi" w:hAnsiTheme="minorHAnsi" w:cstheme="minorHAnsi"/>
          <w:color w:val="000000"/>
        </w:rPr>
        <w:t xml:space="preserve">S/he </w:t>
      </w:r>
      <w:r w:rsidRPr="001E4E08">
        <w:rPr>
          <w:rFonts w:asciiTheme="minorHAnsi" w:hAnsiTheme="minorHAnsi" w:cstheme="minorHAnsi"/>
          <w:color w:val="000000"/>
        </w:rPr>
        <w:t xml:space="preserve">may decide to </w:t>
      </w:r>
      <w:r>
        <w:rPr>
          <w:rFonts w:asciiTheme="minorHAnsi" w:hAnsiTheme="minorHAnsi" w:cstheme="minorHAnsi"/>
          <w:color w:val="000000"/>
        </w:rPr>
        <w:t>conduct some tests to make an accurate diagnosis.</w:t>
      </w:r>
    </w:p>
    <w:p w14:paraId="67F8951F" w14:textId="3D31F93D" w:rsidR="001E4E08" w:rsidRDefault="001E4E08" w:rsidP="005527DA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5527DA">
        <w:rPr>
          <w:rFonts w:asciiTheme="minorHAnsi" w:hAnsiTheme="minorHAnsi" w:cstheme="minorHAnsi"/>
          <w:b/>
          <w:color w:val="000000"/>
        </w:rPr>
        <w:t>Blood tests</w:t>
      </w:r>
      <w:r w:rsidR="005527DA">
        <w:rPr>
          <w:rFonts w:asciiTheme="minorHAnsi" w:hAnsiTheme="minorHAnsi" w:cstheme="minorHAnsi"/>
          <w:color w:val="000000"/>
        </w:rPr>
        <w:t xml:space="preserve"> will identify any underlying conditions such as anaemia or hyperthyroidism.</w:t>
      </w:r>
    </w:p>
    <w:p w14:paraId="54C5B9FA" w14:textId="08122A7A" w:rsidR="001E4E08" w:rsidRDefault="00AA5823" w:rsidP="005527DA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An e</w:t>
      </w:r>
      <w:r w:rsidR="001E4E08" w:rsidRPr="005527DA">
        <w:rPr>
          <w:rFonts w:asciiTheme="minorHAnsi" w:hAnsiTheme="minorHAnsi" w:cstheme="minorHAnsi"/>
          <w:b/>
          <w:color w:val="000000"/>
        </w:rPr>
        <w:t>lectrocardiogram (ECG)</w:t>
      </w:r>
      <w:r w:rsidR="005527DA">
        <w:rPr>
          <w:rFonts w:asciiTheme="minorHAnsi" w:hAnsiTheme="minorHAnsi" w:cstheme="minorHAnsi"/>
          <w:color w:val="000000"/>
        </w:rPr>
        <w:t xml:space="preserve"> will monitor your heart rate and rhythm.</w:t>
      </w:r>
    </w:p>
    <w:p w14:paraId="66D7BEB6" w14:textId="18BED554" w:rsidR="00AA5823" w:rsidRDefault="00AA5823" w:rsidP="0004341B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An e</w:t>
      </w:r>
      <w:r w:rsidR="001E4E08" w:rsidRPr="005527DA">
        <w:rPr>
          <w:rFonts w:asciiTheme="minorHAnsi" w:hAnsiTheme="minorHAnsi" w:cstheme="minorHAnsi"/>
          <w:b/>
          <w:color w:val="000000"/>
        </w:rPr>
        <w:t>chocardiogram</w:t>
      </w:r>
      <w:r w:rsidR="005527DA" w:rsidRPr="005527DA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will provide</w:t>
      </w:r>
      <w:r w:rsidR="005527DA">
        <w:rPr>
          <w:rFonts w:asciiTheme="minorHAnsi" w:hAnsiTheme="minorHAnsi" w:cstheme="minorHAnsi"/>
          <w:color w:val="000000"/>
        </w:rPr>
        <w:t xml:space="preserve"> an ultrasound image and identifies physical problems</w:t>
      </w:r>
      <w:r>
        <w:rPr>
          <w:rFonts w:asciiTheme="minorHAnsi" w:hAnsiTheme="minorHAnsi" w:cstheme="minorHAnsi"/>
          <w:color w:val="000000"/>
        </w:rPr>
        <w:t xml:space="preserve"> with your heart</w:t>
      </w:r>
      <w:r w:rsidR="005527DA">
        <w:rPr>
          <w:rFonts w:asciiTheme="minorHAnsi" w:hAnsiTheme="minorHAnsi" w:cstheme="minorHAnsi"/>
          <w:color w:val="000000"/>
        </w:rPr>
        <w:t>.</w:t>
      </w:r>
    </w:p>
    <w:p w14:paraId="71909575" w14:textId="77777777" w:rsidR="00760CDD" w:rsidRDefault="00760CDD" w:rsidP="00760CDD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Implantable cardiac monitors</w:t>
      </w:r>
      <w:r>
        <w:rPr>
          <w:rFonts w:asciiTheme="minorHAnsi" w:hAnsiTheme="minorHAnsi" w:cstheme="minorHAnsi"/>
          <w:color w:val="000000"/>
        </w:rPr>
        <w:t xml:space="preserve"> that used for long-term monitoring of heart rate continuously over several months or years.</w:t>
      </w:r>
    </w:p>
    <w:p w14:paraId="6C0AB362" w14:textId="77777777" w:rsidR="00760CDD" w:rsidRDefault="00760CDD" w:rsidP="00F93A1E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  <w:color w:val="000000"/>
        </w:rPr>
      </w:pPr>
    </w:p>
    <w:p w14:paraId="523E3E1B" w14:textId="77777777" w:rsidR="00AA5823" w:rsidRPr="00AA5823" w:rsidRDefault="00AA5823" w:rsidP="00AA5823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  <w:color w:val="000000"/>
        </w:rPr>
      </w:pPr>
    </w:p>
    <w:p w14:paraId="6D9810E7" w14:textId="39DF4FAB" w:rsidR="001934DC" w:rsidRDefault="00EA7987" w:rsidP="0004341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Can </w:t>
      </w:r>
      <w:r w:rsidR="006366FF">
        <w:rPr>
          <w:rFonts w:asciiTheme="minorHAnsi" w:hAnsiTheme="minorHAnsi" w:cstheme="minorHAnsi"/>
          <w:b/>
          <w:color w:val="000000"/>
        </w:rPr>
        <w:t>AF</w:t>
      </w:r>
      <w:r>
        <w:rPr>
          <w:rFonts w:asciiTheme="minorHAnsi" w:hAnsiTheme="minorHAnsi" w:cstheme="minorHAnsi"/>
          <w:b/>
          <w:color w:val="000000"/>
        </w:rPr>
        <w:t xml:space="preserve"> be treated</w:t>
      </w:r>
      <w:r w:rsidR="001934DC">
        <w:rPr>
          <w:rFonts w:asciiTheme="minorHAnsi" w:hAnsiTheme="minorHAnsi" w:cstheme="minorHAnsi"/>
          <w:b/>
          <w:color w:val="000000"/>
        </w:rPr>
        <w:t>?</w:t>
      </w:r>
    </w:p>
    <w:p w14:paraId="75A3FB58" w14:textId="6EC2C166" w:rsidR="00E54773" w:rsidRDefault="00AA5823" w:rsidP="00AA5823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="00A107A2" w:rsidRPr="00A107A2">
        <w:rPr>
          <w:rFonts w:asciiTheme="minorHAnsi" w:hAnsiTheme="minorHAnsi" w:cstheme="minorHAnsi"/>
          <w:color w:val="000000"/>
        </w:rPr>
        <w:t xml:space="preserve">f your AF is caused by an underlying condition, </w:t>
      </w:r>
      <w:r w:rsidR="00A107A2">
        <w:rPr>
          <w:rFonts w:asciiTheme="minorHAnsi" w:hAnsiTheme="minorHAnsi" w:cstheme="minorHAnsi"/>
          <w:color w:val="000000"/>
        </w:rPr>
        <w:t xml:space="preserve">such as hyperthyroidism, treating that condition will </w:t>
      </w:r>
      <w:r>
        <w:rPr>
          <w:rFonts w:asciiTheme="minorHAnsi" w:hAnsiTheme="minorHAnsi" w:cstheme="minorHAnsi"/>
          <w:color w:val="000000"/>
        </w:rPr>
        <w:t xml:space="preserve">often </w:t>
      </w:r>
      <w:r w:rsidR="00A107A2">
        <w:rPr>
          <w:rFonts w:asciiTheme="minorHAnsi" w:hAnsiTheme="minorHAnsi" w:cstheme="minorHAnsi"/>
          <w:color w:val="000000"/>
        </w:rPr>
        <w:t xml:space="preserve">resolve the </w:t>
      </w:r>
      <w:r w:rsidR="006366FF">
        <w:rPr>
          <w:rFonts w:asciiTheme="minorHAnsi" w:hAnsiTheme="minorHAnsi" w:cstheme="minorHAnsi"/>
          <w:color w:val="000000"/>
        </w:rPr>
        <w:t>AF</w:t>
      </w:r>
      <w:r>
        <w:rPr>
          <w:rFonts w:asciiTheme="minorHAnsi" w:hAnsiTheme="minorHAnsi" w:cstheme="minorHAnsi"/>
          <w:color w:val="000000"/>
        </w:rPr>
        <w:t xml:space="preserve"> and no further treatment is required. If there is no underlying cause for your </w:t>
      </w:r>
      <w:r w:rsidR="006366FF">
        <w:rPr>
          <w:rFonts w:asciiTheme="minorHAnsi" w:hAnsiTheme="minorHAnsi" w:cstheme="minorHAnsi"/>
          <w:color w:val="000000"/>
        </w:rPr>
        <w:t>AF</w:t>
      </w:r>
      <w:r>
        <w:rPr>
          <w:rFonts w:asciiTheme="minorHAnsi" w:hAnsiTheme="minorHAnsi" w:cstheme="minorHAnsi"/>
          <w:color w:val="000000"/>
        </w:rPr>
        <w:t xml:space="preserve"> </w:t>
      </w:r>
      <w:r w:rsidR="006366FF">
        <w:rPr>
          <w:rFonts w:asciiTheme="minorHAnsi" w:hAnsiTheme="minorHAnsi" w:cstheme="minorHAnsi"/>
          <w:color w:val="000000"/>
        </w:rPr>
        <w:t>y</w:t>
      </w:r>
      <w:r>
        <w:rPr>
          <w:rFonts w:asciiTheme="minorHAnsi" w:hAnsiTheme="minorHAnsi" w:cstheme="minorHAnsi"/>
          <w:color w:val="000000"/>
        </w:rPr>
        <w:t xml:space="preserve">our doctor will consider medications that will help to restore your heart rhythm, control your heart rate and reduce your stroke risk. </w:t>
      </w:r>
    </w:p>
    <w:p w14:paraId="7CDFD07E" w14:textId="40826236" w:rsidR="00E54773" w:rsidRDefault="00E54773" w:rsidP="00AA5823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Pr="00E54773">
        <w:rPr>
          <w:rFonts w:asciiTheme="minorHAnsi" w:hAnsiTheme="minorHAnsi" w:cstheme="minorHAnsi"/>
          <w:color w:val="000000"/>
        </w:rPr>
        <w:t xml:space="preserve">eople with AF who have a medium to high risk of stroke are usually prescribed </w:t>
      </w:r>
      <w:r>
        <w:rPr>
          <w:rFonts w:asciiTheme="minorHAnsi" w:hAnsiTheme="minorHAnsi" w:cstheme="minorHAnsi"/>
          <w:color w:val="000000"/>
        </w:rPr>
        <w:t xml:space="preserve">a drug called an anticoagulant. Anticoagulants stops blood from clotting. There are </w:t>
      </w:r>
      <w:r w:rsidR="00D4443D">
        <w:rPr>
          <w:rFonts w:asciiTheme="minorHAnsi" w:hAnsiTheme="minorHAnsi" w:cstheme="minorHAnsi"/>
          <w:color w:val="000000"/>
        </w:rPr>
        <w:t>several</w:t>
      </w:r>
      <w:r>
        <w:rPr>
          <w:rFonts w:asciiTheme="minorHAnsi" w:hAnsiTheme="minorHAnsi" w:cstheme="minorHAnsi"/>
          <w:color w:val="000000"/>
        </w:rPr>
        <w:t xml:space="preserve"> different types of anticoagulants that your doctor may consider. </w:t>
      </w:r>
    </w:p>
    <w:p w14:paraId="611EC709" w14:textId="4FD77B3A" w:rsidR="00E54773" w:rsidRPr="00E54773" w:rsidRDefault="00E54773" w:rsidP="00AA5823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Warfarin is a widely used anticoagulant which requires regular blood tests to make sure y</w:t>
      </w:r>
      <w:r w:rsidR="00663CEC">
        <w:rPr>
          <w:rFonts w:asciiTheme="minorHAnsi" w:hAnsiTheme="minorHAnsi" w:cstheme="minorHAnsi"/>
          <w:color w:val="000000"/>
        </w:rPr>
        <w:t>ou are getting the right dose and to reduce your risk of bleeding. It will help reduce your stroke risk, but w</w:t>
      </w:r>
      <w:r>
        <w:rPr>
          <w:rFonts w:asciiTheme="minorHAnsi" w:hAnsiTheme="minorHAnsi" w:cstheme="minorHAnsi"/>
          <w:color w:val="000000"/>
        </w:rPr>
        <w:t>arfarin can interact with other medications and cause serious problems. I</w:t>
      </w:r>
      <w:r w:rsidR="00663CEC">
        <w:rPr>
          <w:rFonts w:asciiTheme="minorHAnsi" w:hAnsiTheme="minorHAnsi" w:cstheme="minorHAnsi"/>
          <w:color w:val="000000"/>
        </w:rPr>
        <w:t>f you are prescribed warfarin</w:t>
      </w:r>
      <w:r>
        <w:rPr>
          <w:rFonts w:asciiTheme="minorHAnsi" w:hAnsiTheme="minorHAnsi" w:cstheme="minorHAnsi"/>
          <w:color w:val="000000"/>
        </w:rPr>
        <w:t xml:space="preserve"> </w:t>
      </w:r>
      <w:r w:rsidR="00333314">
        <w:rPr>
          <w:rFonts w:asciiTheme="minorHAnsi" w:hAnsiTheme="minorHAnsi" w:cstheme="minorHAnsi"/>
          <w:color w:val="000000"/>
        </w:rPr>
        <w:t xml:space="preserve">it </w:t>
      </w:r>
      <w:r>
        <w:rPr>
          <w:rFonts w:asciiTheme="minorHAnsi" w:hAnsiTheme="minorHAnsi" w:cstheme="minorHAnsi"/>
          <w:color w:val="000000"/>
        </w:rPr>
        <w:t>is important to always check with your doctor whether any existing or new medications are safe to take alongside warfarin. You should also avoid excessive alcohol consumption.</w:t>
      </w:r>
    </w:p>
    <w:p w14:paraId="7E2B867A" w14:textId="01F77423" w:rsidR="00E54773" w:rsidRPr="00663CEC" w:rsidRDefault="00E54773" w:rsidP="00AA5823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663CEC">
        <w:rPr>
          <w:rFonts w:asciiTheme="minorHAnsi" w:hAnsiTheme="minorHAnsi" w:cstheme="minorHAnsi"/>
          <w:color w:val="000000"/>
        </w:rPr>
        <w:t xml:space="preserve">A number of new anticoagulant treatments are available </w:t>
      </w:r>
      <w:r w:rsidR="00663CEC" w:rsidRPr="00663CEC">
        <w:rPr>
          <w:rFonts w:asciiTheme="minorHAnsi" w:hAnsiTheme="minorHAnsi" w:cstheme="minorHAnsi"/>
          <w:color w:val="000000"/>
        </w:rPr>
        <w:t>that don’t inter</w:t>
      </w:r>
      <w:r w:rsidR="00663CEC">
        <w:rPr>
          <w:rFonts w:asciiTheme="minorHAnsi" w:hAnsiTheme="minorHAnsi" w:cstheme="minorHAnsi"/>
          <w:color w:val="000000"/>
        </w:rPr>
        <w:t xml:space="preserve">act with other medicines </w:t>
      </w:r>
      <w:r w:rsidR="00C910BA">
        <w:rPr>
          <w:rFonts w:asciiTheme="minorHAnsi" w:hAnsiTheme="minorHAnsi" w:cstheme="minorHAnsi"/>
          <w:color w:val="000000"/>
        </w:rPr>
        <w:t xml:space="preserve">as much </w:t>
      </w:r>
      <w:r w:rsidR="00663CEC">
        <w:rPr>
          <w:rFonts w:asciiTheme="minorHAnsi" w:hAnsiTheme="minorHAnsi" w:cstheme="minorHAnsi"/>
          <w:color w:val="000000"/>
        </w:rPr>
        <w:t>and don’t require regular blood tests</w:t>
      </w:r>
      <w:r w:rsidR="00C910BA">
        <w:rPr>
          <w:rFonts w:asciiTheme="minorHAnsi" w:hAnsiTheme="minorHAnsi" w:cstheme="minorHAnsi"/>
          <w:color w:val="000000"/>
        </w:rPr>
        <w:t xml:space="preserve"> so often</w:t>
      </w:r>
      <w:r w:rsidR="00663CEC">
        <w:rPr>
          <w:rFonts w:asciiTheme="minorHAnsi" w:hAnsiTheme="minorHAnsi" w:cstheme="minorHAnsi"/>
          <w:color w:val="000000"/>
        </w:rPr>
        <w:t>. These drugs will reduce your stroke risk just as much as other medications and in some cases are better at reducing your risk.</w:t>
      </w:r>
    </w:p>
    <w:p w14:paraId="23A5D67E" w14:textId="6148266E" w:rsidR="001934DC" w:rsidRPr="00663CEC" w:rsidRDefault="00AA5823" w:rsidP="0004341B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If your AF cannot be controlled with medication, your doctor may consider some </w:t>
      </w:r>
      <w:r w:rsidR="00E54773">
        <w:rPr>
          <w:rFonts w:asciiTheme="minorHAnsi" w:hAnsiTheme="minorHAnsi" w:cstheme="minorHAnsi"/>
          <w:color w:val="000000"/>
        </w:rPr>
        <w:t xml:space="preserve">physical interventions such as cardioversion, catheter ablation or </w:t>
      </w:r>
      <w:r w:rsidR="00663CEC">
        <w:rPr>
          <w:rFonts w:asciiTheme="minorHAnsi" w:hAnsiTheme="minorHAnsi" w:cstheme="minorHAnsi"/>
          <w:color w:val="000000"/>
        </w:rPr>
        <w:t>implanting a pacemaker device.</w:t>
      </w:r>
    </w:p>
    <w:p w14:paraId="4D859D0D" w14:textId="64FE8AB4" w:rsidR="0004341B" w:rsidRDefault="001E4E08" w:rsidP="0004341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Is there anything I can do </w:t>
      </w:r>
      <w:r w:rsidR="001934DC">
        <w:rPr>
          <w:rFonts w:asciiTheme="minorHAnsi" w:hAnsiTheme="minorHAnsi" w:cstheme="minorHAnsi"/>
          <w:b/>
          <w:color w:val="000000"/>
        </w:rPr>
        <w:t xml:space="preserve">to </w:t>
      </w:r>
      <w:r w:rsidR="00663CEC">
        <w:rPr>
          <w:rFonts w:asciiTheme="minorHAnsi" w:hAnsiTheme="minorHAnsi" w:cstheme="minorHAnsi"/>
          <w:b/>
          <w:color w:val="000000"/>
        </w:rPr>
        <w:t xml:space="preserve">prevent </w:t>
      </w:r>
      <w:r w:rsidR="00333314">
        <w:rPr>
          <w:rFonts w:asciiTheme="minorHAnsi" w:hAnsiTheme="minorHAnsi" w:cstheme="minorHAnsi"/>
          <w:b/>
          <w:color w:val="000000"/>
        </w:rPr>
        <w:t>AF</w:t>
      </w:r>
      <w:r w:rsidR="001934DC">
        <w:rPr>
          <w:rFonts w:asciiTheme="minorHAnsi" w:hAnsiTheme="minorHAnsi" w:cstheme="minorHAnsi"/>
          <w:b/>
          <w:color w:val="000000"/>
        </w:rPr>
        <w:t>?</w:t>
      </w:r>
    </w:p>
    <w:p w14:paraId="57A4E82B" w14:textId="141C1A79" w:rsidR="001E4E08" w:rsidRDefault="00663CEC" w:rsidP="001E4E08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can all </w:t>
      </w:r>
      <w:r w:rsidR="001E4E08">
        <w:rPr>
          <w:rFonts w:asciiTheme="minorHAnsi" w:hAnsiTheme="minorHAnsi" w:cstheme="minorHAnsi"/>
          <w:color w:val="000000"/>
        </w:rPr>
        <w:t>take</w:t>
      </w:r>
      <w:r>
        <w:rPr>
          <w:rFonts w:asciiTheme="minorHAnsi" w:hAnsiTheme="minorHAnsi" w:cstheme="minorHAnsi"/>
          <w:color w:val="000000"/>
        </w:rPr>
        <w:t xml:space="preserve"> steps</w:t>
      </w:r>
      <w:r w:rsidR="001E4E08">
        <w:rPr>
          <w:rFonts w:asciiTheme="minorHAnsi" w:hAnsiTheme="minorHAnsi" w:cstheme="minorHAnsi"/>
          <w:color w:val="000000"/>
        </w:rPr>
        <w:t xml:space="preserve"> to </w:t>
      </w:r>
      <w:r>
        <w:rPr>
          <w:rFonts w:asciiTheme="minorHAnsi" w:hAnsiTheme="minorHAnsi" w:cstheme="minorHAnsi"/>
          <w:color w:val="000000"/>
        </w:rPr>
        <w:t xml:space="preserve">reduce our risk of </w:t>
      </w:r>
      <w:r w:rsidR="00333314">
        <w:rPr>
          <w:rFonts w:asciiTheme="minorHAnsi" w:hAnsiTheme="minorHAnsi" w:cstheme="minorHAnsi"/>
          <w:color w:val="000000"/>
        </w:rPr>
        <w:t>AF</w:t>
      </w:r>
      <w:r>
        <w:rPr>
          <w:rFonts w:asciiTheme="minorHAnsi" w:hAnsiTheme="minorHAnsi" w:cstheme="minorHAnsi"/>
          <w:color w:val="000000"/>
        </w:rPr>
        <w:t>. Some lifestyle changes will reduce your risk and can help address other circulatory diseases.</w:t>
      </w:r>
    </w:p>
    <w:p w14:paraId="45CBAC3C" w14:textId="0E94850A" w:rsidR="0004341B" w:rsidRDefault="0004341B" w:rsidP="00D4443D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2B7E17">
        <w:rPr>
          <w:rFonts w:asciiTheme="minorHAnsi" w:hAnsiTheme="minorHAnsi" w:cstheme="minorHAnsi"/>
          <w:b/>
          <w:color w:val="000000"/>
        </w:rPr>
        <w:t>Manage your weight</w:t>
      </w:r>
      <w:r>
        <w:rPr>
          <w:rFonts w:asciiTheme="minorHAnsi" w:hAnsiTheme="minorHAnsi" w:cstheme="minorHAnsi"/>
          <w:color w:val="000000"/>
        </w:rPr>
        <w:t xml:space="preserve"> – being overweight is a risk factor for AF and contributes to diabetes, hypertension and sleep </w:t>
      </w:r>
      <w:proofErr w:type="spellStart"/>
      <w:r>
        <w:rPr>
          <w:rFonts w:asciiTheme="minorHAnsi" w:hAnsiTheme="minorHAnsi" w:cstheme="minorHAnsi"/>
          <w:color w:val="000000"/>
        </w:rPr>
        <w:t>apnea</w:t>
      </w:r>
      <w:proofErr w:type="spellEnd"/>
      <w:r w:rsidR="00333314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all of which increase your AF risk.</w:t>
      </w:r>
    </w:p>
    <w:p w14:paraId="319B47CC" w14:textId="77777777" w:rsidR="0004341B" w:rsidRDefault="0004341B" w:rsidP="00333314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2B7E17">
        <w:rPr>
          <w:rFonts w:asciiTheme="minorHAnsi" w:hAnsiTheme="minorHAnsi" w:cstheme="minorHAnsi"/>
          <w:b/>
          <w:color w:val="000000"/>
        </w:rPr>
        <w:t>Reduce the fat in your diet</w:t>
      </w:r>
      <w:r>
        <w:rPr>
          <w:rFonts w:asciiTheme="minorHAnsi" w:hAnsiTheme="minorHAnsi" w:cstheme="minorHAnsi"/>
          <w:color w:val="000000"/>
        </w:rPr>
        <w:t xml:space="preserve"> –diets high in fat are associated with AF and contribute to atherosclerosis.</w:t>
      </w:r>
      <w:bookmarkStart w:id="0" w:name="_GoBack"/>
      <w:bookmarkEnd w:id="0"/>
    </w:p>
    <w:p w14:paraId="2D1E3A52" w14:textId="055683A5" w:rsidR="0004341B" w:rsidRPr="009E12A2" w:rsidRDefault="0004341B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="Helvetica Neue" w:hAnsi="Helvetica Neue"/>
          <w:color w:val="7A7A7A"/>
        </w:rPr>
      </w:pPr>
      <w:r>
        <w:rPr>
          <w:rFonts w:asciiTheme="minorHAnsi" w:hAnsiTheme="minorHAnsi" w:cstheme="minorHAnsi"/>
          <w:b/>
          <w:color w:val="000000"/>
        </w:rPr>
        <w:t xml:space="preserve">Stick to recommended levels of alcohol consumption </w:t>
      </w:r>
      <w:r w:rsidR="00663CEC">
        <w:rPr>
          <w:rFonts w:asciiTheme="minorHAnsi" w:hAnsiTheme="minorHAnsi" w:cstheme="minorHAnsi"/>
          <w:b/>
          <w:color w:val="000000"/>
        </w:rPr>
        <w:t xml:space="preserve">– </w:t>
      </w:r>
      <w:r w:rsidR="00663CEC" w:rsidRPr="00663CEC">
        <w:rPr>
          <w:rFonts w:asciiTheme="minorHAnsi" w:hAnsiTheme="minorHAnsi" w:cstheme="minorHAnsi"/>
          <w:color w:val="000000"/>
        </w:rPr>
        <w:t xml:space="preserve">excessive alcohol consumption is a risk factor for AF </w:t>
      </w:r>
      <w:r w:rsidR="00663CEC">
        <w:rPr>
          <w:rFonts w:asciiTheme="minorHAnsi" w:hAnsiTheme="minorHAnsi" w:cstheme="minorHAnsi"/>
          <w:color w:val="000000"/>
        </w:rPr>
        <w:t>and also contributes to general stroke risk.</w:t>
      </w:r>
    </w:p>
    <w:p w14:paraId="7BB03420" w14:textId="75CD6511" w:rsidR="0004341B" w:rsidRPr="00663CEC" w:rsidRDefault="0004341B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Avoid </w:t>
      </w:r>
      <w:r w:rsidR="006B2438">
        <w:rPr>
          <w:rFonts w:asciiTheme="minorHAnsi" w:hAnsiTheme="minorHAnsi" w:cstheme="minorHAnsi"/>
          <w:b/>
          <w:color w:val="000000"/>
        </w:rPr>
        <w:t xml:space="preserve">stimulants – </w:t>
      </w:r>
      <w:r w:rsidR="006B2438" w:rsidRPr="006B2438">
        <w:rPr>
          <w:rFonts w:asciiTheme="minorHAnsi" w:hAnsiTheme="minorHAnsi" w:cstheme="minorHAnsi"/>
          <w:color w:val="000000"/>
        </w:rPr>
        <w:t xml:space="preserve">stimulant </w:t>
      </w:r>
      <w:r w:rsidR="006B2438">
        <w:rPr>
          <w:rFonts w:asciiTheme="minorHAnsi" w:hAnsiTheme="minorHAnsi" w:cstheme="minorHAnsi"/>
          <w:color w:val="000000"/>
        </w:rPr>
        <w:t>drugs (including those found in over the counter cold medicines)</w:t>
      </w:r>
      <w:r w:rsidR="00333314">
        <w:rPr>
          <w:rFonts w:asciiTheme="minorHAnsi" w:hAnsiTheme="minorHAnsi" w:cstheme="minorHAnsi"/>
          <w:color w:val="000000"/>
        </w:rPr>
        <w:t>,</w:t>
      </w:r>
      <w:r w:rsidR="006B2438">
        <w:rPr>
          <w:rFonts w:asciiTheme="minorHAnsi" w:hAnsiTheme="minorHAnsi" w:cstheme="minorHAnsi"/>
          <w:color w:val="000000"/>
        </w:rPr>
        <w:t xml:space="preserve"> </w:t>
      </w:r>
      <w:r w:rsidR="006B2438" w:rsidRPr="006B2438">
        <w:rPr>
          <w:rFonts w:asciiTheme="minorHAnsi" w:hAnsiTheme="minorHAnsi" w:cstheme="minorHAnsi"/>
          <w:color w:val="000000"/>
        </w:rPr>
        <w:t>excessive caffeine and ‘energy’ drinks</w:t>
      </w:r>
      <w:r w:rsidR="00663CEC" w:rsidRPr="00663CEC">
        <w:rPr>
          <w:rFonts w:asciiTheme="minorHAnsi" w:hAnsiTheme="minorHAnsi" w:cstheme="minorHAnsi"/>
          <w:color w:val="000000"/>
        </w:rPr>
        <w:t xml:space="preserve"> </w:t>
      </w:r>
      <w:r w:rsidR="006B2438">
        <w:rPr>
          <w:rFonts w:asciiTheme="minorHAnsi" w:hAnsiTheme="minorHAnsi" w:cstheme="minorHAnsi"/>
          <w:color w:val="000000"/>
        </w:rPr>
        <w:t>may</w:t>
      </w:r>
      <w:r w:rsidR="00663CEC" w:rsidRPr="00663CEC">
        <w:rPr>
          <w:rFonts w:asciiTheme="minorHAnsi" w:hAnsiTheme="minorHAnsi" w:cstheme="minorHAnsi"/>
          <w:color w:val="000000"/>
        </w:rPr>
        <w:t xml:space="preserve"> trigger AF</w:t>
      </w:r>
      <w:r w:rsidR="006B2438">
        <w:rPr>
          <w:rFonts w:asciiTheme="minorHAnsi" w:hAnsiTheme="minorHAnsi" w:cstheme="minorHAnsi"/>
          <w:color w:val="000000"/>
        </w:rPr>
        <w:t xml:space="preserve">. </w:t>
      </w:r>
    </w:p>
    <w:p w14:paraId="4537F35F" w14:textId="77777777" w:rsidR="0004341B" w:rsidRPr="00501F8C" w:rsidRDefault="0004341B" w:rsidP="00D370B6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</w:p>
    <w:p w14:paraId="45644B9A" w14:textId="0D412667" w:rsidR="009E12A2" w:rsidRPr="006B2438" w:rsidRDefault="006B2438">
      <w:pPr>
        <w:rPr>
          <w:b/>
        </w:rPr>
      </w:pPr>
      <w:r w:rsidRPr="006B2438">
        <w:rPr>
          <w:b/>
        </w:rPr>
        <w:t>More information</w:t>
      </w:r>
    </w:p>
    <w:p w14:paraId="4C12C60A" w14:textId="77777777" w:rsidR="006B2438" w:rsidRDefault="006B2438"/>
    <w:p w14:paraId="391FB039" w14:textId="1DD33E89" w:rsidR="006B2438" w:rsidRDefault="006B2438" w:rsidP="006B2438">
      <w:pPr>
        <w:pStyle w:val="ListParagraph"/>
        <w:numPr>
          <w:ilvl w:val="0"/>
          <w:numId w:val="6"/>
        </w:numPr>
      </w:pPr>
      <w:r>
        <w:t xml:space="preserve">Guidance on how to check your pulse can be found here </w:t>
      </w:r>
      <w:r w:rsidRPr="006B2438">
        <w:t>http://www.heartrhythmalliance.org/aa/uk/know-your-pulse</w:t>
      </w:r>
    </w:p>
    <w:p w14:paraId="4B162F13" w14:textId="1EF24826" w:rsidR="009E12A2" w:rsidRDefault="006B2438" w:rsidP="006B2438">
      <w:pPr>
        <w:pStyle w:val="ListParagraph"/>
        <w:numPr>
          <w:ilvl w:val="0"/>
          <w:numId w:val="6"/>
        </w:numPr>
      </w:pPr>
      <w:r>
        <w:t xml:space="preserve">For information about stroke risk and prevention visit </w:t>
      </w:r>
      <w:hyperlink r:id="rId5" w:history="1">
        <w:r w:rsidRPr="00DA2374">
          <w:rPr>
            <w:rStyle w:val="Hyperlink"/>
          </w:rPr>
          <w:t>www.worldstrokecampaign.org</w:t>
        </w:r>
      </w:hyperlink>
    </w:p>
    <w:p w14:paraId="5D229696" w14:textId="43EE2CB0" w:rsidR="006B2438" w:rsidRDefault="00640613" w:rsidP="00640613">
      <w:pPr>
        <w:pStyle w:val="ListParagraph"/>
        <w:numPr>
          <w:ilvl w:val="0"/>
          <w:numId w:val="6"/>
        </w:numPr>
      </w:pPr>
      <w:r>
        <w:t xml:space="preserve">For patient information resources about atrial fibrillation and to connect with other people living with AF visit </w:t>
      </w:r>
      <w:hyperlink r:id="rId6" w:history="1">
        <w:r w:rsidRPr="00DA2374">
          <w:rPr>
            <w:rStyle w:val="Hyperlink"/>
          </w:rPr>
          <w:t>https://www.heart.org/en/health-topics/atrial-fibrillation</w:t>
        </w:r>
      </w:hyperlink>
    </w:p>
    <w:p w14:paraId="3B1AEC72" w14:textId="2DF6CCE7" w:rsidR="00640613" w:rsidRDefault="00640613" w:rsidP="00640613">
      <w:pPr>
        <w:ind w:left="360"/>
      </w:pPr>
    </w:p>
    <w:p w14:paraId="6B300F0E" w14:textId="77777777" w:rsidR="00D74D4D" w:rsidRDefault="00D74D4D" w:rsidP="00D74D4D"/>
    <w:p w14:paraId="3C85CDC8" w14:textId="74344C9E" w:rsidR="00EA7987" w:rsidRDefault="00EA7987" w:rsidP="00640613">
      <w:pPr>
        <w:ind w:left="360"/>
      </w:pPr>
    </w:p>
    <w:p w14:paraId="156C36DF" w14:textId="06D86B60" w:rsidR="00EA7987" w:rsidRDefault="00EA7987" w:rsidP="00640613">
      <w:pPr>
        <w:ind w:left="360"/>
      </w:pPr>
      <w:r>
        <w:t xml:space="preserve">This information was developed by </w:t>
      </w:r>
      <w:commentRangeStart w:id="1"/>
      <w:r>
        <w:t>[The World Stroke Organization and the World Heart Federation with support from BMS Pfizer]</w:t>
      </w:r>
      <w:commentRangeEnd w:id="1"/>
      <w:r>
        <w:rPr>
          <w:rStyle w:val="CommentReference"/>
        </w:rPr>
        <w:commentReference w:id="1"/>
      </w:r>
    </w:p>
    <w:sectPr w:rsidR="00EA7987" w:rsidSect="0037778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ita Jane Wiseman" w:date="2019-07-26T12:06:00Z" w:initials="AJW">
    <w:p w14:paraId="4795AB66" w14:textId="77777777" w:rsidR="00EA7987" w:rsidRDefault="00EA7987">
      <w:pPr>
        <w:pStyle w:val="CommentText"/>
      </w:pPr>
      <w:r>
        <w:rPr>
          <w:rStyle w:val="CommentReference"/>
        </w:rPr>
        <w:annotationRef/>
      </w:r>
      <w:r>
        <w:t>Logo footer</w:t>
      </w:r>
    </w:p>
    <w:p w14:paraId="379C04DD" w14:textId="6203D1D4" w:rsidR="00EA7987" w:rsidRDefault="00EA798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9C04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9C04DD" w16cid:durableId="20E56B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3D4"/>
    <w:multiLevelType w:val="multilevel"/>
    <w:tmpl w:val="B93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74FC2"/>
    <w:multiLevelType w:val="multilevel"/>
    <w:tmpl w:val="B93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1366E"/>
    <w:multiLevelType w:val="multilevel"/>
    <w:tmpl w:val="B93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93705"/>
    <w:multiLevelType w:val="hybridMultilevel"/>
    <w:tmpl w:val="E57E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CF3"/>
    <w:multiLevelType w:val="multilevel"/>
    <w:tmpl w:val="812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D407E"/>
    <w:multiLevelType w:val="multilevel"/>
    <w:tmpl w:val="B93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B3E28"/>
    <w:multiLevelType w:val="multilevel"/>
    <w:tmpl w:val="B93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ita Jane Wiseman">
    <w15:presenceInfo w15:providerId="None" w15:userId="Anita Jane Wise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6"/>
    <w:rsid w:val="00025136"/>
    <w:rsid w:val="00036EB9"/>
    <w:rsid w:val="0004341B"/>
    <w:rsid w:val="00046E22"/>
    <w:rsid w:val="000514E2"/>
    <w:rsid w:val="000F7458"/>
    <w:rsid w:val="00163512"/>
    <w:rsid w:val="0018116E"/>
    <w:rsid w:val="0018692D"/>
    <w:rsid w:val="001934DC"/>
    <w:rsid w:val="001D304A"/>
    <w:rsid w:val="001E4E08"/>
    <w:rsid w:val="00205088"/>
    <w:rsid w:val="00235152"/>
    <w:rsid w:val="0024729A"/>
    <w:rsid w:val="002814B9"/>
    <w:rsid w:val="002A7A32"/>
    <w:rsid w:val="002B7E17"/>
    <w:rsid w:val="002C4845"/>
    <w:rsid w:val="002F5139"/>
    <w:rsid w:val="00333314"/>
    <w:rsid w:val="00345181"/>
    <w:rsid w:val="00377786"/>
    <w:rsid w:val="00380948"/>
    <w:rsid w:val="004604C7"/>
    <w:rsid w:val="00501F8C"/>
    <w:rsid w:val="005433FF"/>
    <w:rsid w:val="005527DA"/>
    <w:rsid w:val="00575DFD"/>
    <w:rsid w:val="00585BD4"/>
    <w:rsid w:val="005A1928"/>
    <w:rsid w:val="005A2513"/>
    <w:rsid w:val="005C664B"/>
    <w:rsid w:val="005F4747"/>
    <w:rsid w:val="005F6C03"/>
    <w:rsid w:val="00623BE7"/>
    <w:rsid w:val="006366FF"/>
    <w:rsid w:val="00640613"/>
    <w:rsid w:val="00663CEC"/>
    <w:rsid w:val="006817A7"/>
    <w:rsid w:val="006B2438"/>
    <w:rsid w:val="00705C40"/>
    <w:rsid w:val="00760CDD"/>
    <w:rsid w:val="0077572B"/>
    <w:rsid w:val="007828BF"/>
    <w:rsid w:val="007A0B96"/>
    <w:rsid w:val="00823161"/>
    <w:rsid w:val="008C092D"/>
    <w:rsid w:val="00901DFE"/>
    <w:rsid w:val="00974648"/>
    <w:rsid w:val="009E12A2"/>
    <w:rsid w:val="00A107A2"/>
    <w:rsid w:val="00A5702B"/>
    <w:rsid w:val="00A66693"/>
    <w:rsid w:val="00AA5823"/>
    <w:rsid w:val="00AF4464"/>
    <w:rsid w:val="00B54B9D"/>
    <w:rsid w:val="00BB1643"/>
    <w:rsid w:val="00C566A5"/>
    <w:rsid w:val="00C84E1F"/>
    <w:rsid w:val="00C910BA"/>
    <w:rsid w:val="00CF757A"/>
    <w:rsid w:val="00D370B6"/>
    <w:rsid w:val="00D4443D"/>
    <w:rsid w:val="00D725C9"/>
    <w:rsid w:val="00D74D4D"/>
    <w:rsid w:val="00E54773"/>
    <w:rsid w:val="00EA7987"/>
    <w:rsid w:val="00F0675C"/>
    <w:rsid w:val="00F14402"/>
    <w:rsid w:val="00F8221E"/>
    <w:rsid w:val="00F93A1E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C1CE7C"/>
  <w14:defaultImageDpi w14:val="32767"/>
  <w15:docId w15:val="{15D4B0DC-B528-FA45-AF14-3C8B5A9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0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2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D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4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B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37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8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5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rt.org/en/health-topics/atrial-fibrillation" TargetMode="External"/><Relationship Id="rId11" Type="http://schemas.microsoft.com/office/2011/relationships/people" Target="people.xml"/><Relationship Id="rId5" Type="http://schemas.openxmlformats.org/officeDocument/2006/relationships/hyperlink" Target="http://www.worldstrokecampaig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Anita Jane Wiseman</cp:lastModifiedBy>
  <cp:revision>5</cp:revision>
  <dcterms:created xsi:type="dcterms:W3CDTF">2019-08-19T10:29:00Z</dcterms:created>
  <dcterms:modified xsi:type="dcterms:W3CDTF">2019-08-23T10:13:00Z</dcterms:modified>
</cp:coreProperties>
</file>